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A1A" w:rsidRDefault="0091734F" w:rsidP="004B30E8">
      <w:pPr>
        <w:pStyle w:val="af2"/>
        <w:jc w:val="center"/>
        <w:rPr>
          <w:b/>
        </w:rPr>
      </w:pPr>
      <w:r w:rsidRPr="0091734F">
        <w:rPr>
          <w:b/>
        </w:rPr>
        <w:t>ПРАВОТВОРЧЕСТВО И ЗАКОНОДАТЕЛЬНЫЙ ПРОЦЕСС</w:t>
      </w:r>
    </w:p>
    <w:p w:rsidR="0091734F" w:rsidRPr="0091734F" w:rsidRDefault="0091734F" w:rsidP="0091734F">
      <w:pPr>
        <w:rPr>
          <w:lang w:eastAsia="ru-RU"/>
        </w:rPr>
      </w:pPr>
    </w:p>
    <w:p w:rsidR="001E4A1A" w:rsidRPr="00685392" w:rsidRDefault="001E4A1A" w:rsidP="004B30E8">
      <w:pPr>
        <w:pStyle w:val="af2"/>
        <w:jc w:val="center"/>
        <w:rPr>
          <w:b/>
          <w:bCs/>
          <w:caps/>
        </w:rPr>
      </w:pPr>
      <w:r w:rsidRPr="00685392">
        <w:rPr>
          <w:b/>
          <w:bCs/>
          <w:caps/>
        </w:rPr>
        <w:t>курс лекций</w:t>
      </w:r>
    </w:p>
    <w:p w:rsidR="00C47B10" w:rsidRDefault="001E4A1A" w:rsidP="004B30E8">
      <w:pPr>
        <w:pStyle w:val="af2"/>
        <w:jc w:val="center"/>
        <w:rPr>
          <w:b/>
          <w:bCs/>
        </w:rPr>
      </w:pPr>
      <w:r w:rsidRPr="00685392">
        <w:rPr>
          <w:b/>
          <w:bCs/>
        </w:rPr>
        <w:t xml:space="preserve">ДЛЯ СТУДЕНТОВ </w:t>
      </w:r>
      <w:r w:rsidR="00C47B10">
        <w:rPr>
          <w:b/>
          <w:bCs/>
        </w:rPr>
        <w:t>ВСЕХ ФОРМ ОБУЧЕНИЯ</w:t>
      </w:r>
    </w:p>
    <w:p w:rsidR="00C239D0" w:rsidRPr="002B64C2" w:rsidRDefault="00C239D0" w:rsidP="00C239D0">
      <w:pPr>
        <w:pStyle w:val="af2"/>
        <w:jc w:val="center"/>
        <w:rPr>
          <w:b/>
          <w:bCs/>
        </w:rPr>
      </w:pPr>
      <w:r w:rsidRPr="002B64C2">
        <w:rPr>
          <w:b/>
          <w:bCs/>
        </w:rPr>
        <w:t xml:space="preserve">ПО НАПРАВЛЕНИЮ ПОДГОТОВКИ </w:t>
      </w:r>
    </w:p>
    <w:p w:rsidR="001E4A1A" w:rsidRPr="00685392" w:rsidRDefault="00C239D0" w:rsidP="00C239D0">
      <w:pPr>
        <w:pStyle w:val="af2"/>
        <w:jc w:val="center"/>
        <w:rPr>
          <w:b/>
          <w:bCs/>
        </w:rPr>
      </w:pPr>
      <w:r w:rsidRPr="00685392">
        <w:rPr>
          <w:b/>
          <w:bCs/>
        </w:rPr>
        <w:t xml:space="preserve"> </w:t>
      </w:r>
      <w:r w:rsidR="001E4A1A" w:rsidRPr="00685392">
        <w:rPr>
          <w:b/>
          <w:bCs/>
        </w:rPr>
        <w:t>«ГОСУДАРСТВЕННОЕ И МУНИЦИПАЛЬНОЕ УПРАВЛЕНИЕ»</w:t>
      </w:r>
    </w:p>
    <w:p w:rsidR="001E4A1A" w:rsidRPr="00685392" w:rsidRDefault="001E4A1A" w:rsidP="004B30E8">
      <w:pPr>
        <w:jc w:val="center"/>
        <w:rPr>
          <w:sz w:val="24"/>
          <w:szCs w:val="24"/>
        </w:rPr>
      </w:pPr>
    </w:p>
    <w:p w:rsidR="001E4A1A" w:rsidRPr="00685392" w:rsidRDefault="0091734F" w:rsidP="004B30E8">
      <w:pPr>
        <w:pStyle w:val="af0"/>
        <w:spacing w:after="0"/>
        <w:ind w:left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ТЕМА №1</w:t>
      </w:r>
      <w:r w:rsidR="001E4A1A" w:rsidRPr="00685392">
        <w:rPr>
          <w:b/>
          <w:bCs/>
          <w:sz w:val="24"/>
          <w:szCs w:val="24"/>
        </w:rPr>
        <w:t xml:space="preserve">. </w:t>
      </w:r>
      <w:r w:rsidRPr="0091734F">
        <w:rPr>
          <w:b/>
          <w:sz w:val="24"/>
          <w:szCs w:val="24"/>
        </w:rPr>
        <w:t>ПОНЯТИЕ И ВИДЫ ПРАВОТВОРЧЕСТВА</w:t>
      </w:r>
      <w:r>
        <w:rPr>
          <w:b/>
          <w:sz w:val="24"/>
          <w:szCs w:val="24"/>
        </w:rPr>
        <w:t xml:space="preserve"> (</w:t>
      </w:r>
      <w:r w:rsidR="003978A9">
        <w:rPr>
          <w:b/>
          <w:sz w:val="24"/>
          <w:szCs w:val="24"/>
        </w:rPr>
        <w:t>8</w:t>
      </w:r>
      <w:r w:rsidR="001E4A1A" w:rsidRPr="00685392">
        <w:rPr>
          <w:b/>
          <w:sz w:val="24"/>
          <w:szCs w:val="24"/>
        </w:rPr>
        <w:t xml:space="preserve"> с.)</w:t>
      </w:r>
    </w:p>
    <w:p w:rsidR="001E4A1A" w:rsidRPr="00685392" w:rsidRDefault="001E4A1A" w:rsidP="004B30E8">
      <w:pPr>
        <w:pStyle w:val="3"/>
        <w:shd w:val="clear" w:color="auto" w:fill="FDFEFF"/>
        <w:jc w:val="center"/>
        <w:rPr>
          <w:color w:val="auto"/>
          <w:sz w:val="24"/>
          <w:szCs w:val="24"/>
        </w:rPr>
      </w:pPr>
    </w:p>
    <w:p w:rsidR="001E4A1A" w:rsidRPr="00685392" w:rsidRDefault="001E4A1A" w:rsidP="001E4A1A">
      <w:pPr>
        <w:pStyle w:val="3"/>
        <w:shd w:val="clear" w:color="auto" w:fill="FDFEFF"/>
        <w:jc w:val="center"/>
        <w:rPr>
          <w:color w:val="auto"/>
          <w:sz w:val="24"/>
          <w:szCs w:val="24"/>
        </w:rPr>
      </w:pPr>
      <w:r w:rsidRPr="00685392">
        <w:rPr>
          <w:color w:val="auto"/>
          <w:sz w:val="24"/>
          <w:szCs w:val="24"/>
        </w:rPr>
        <w:t>План</w:t>
      </w:r>
    </w:p>
    <w:p w:rsidR="0091734F" w:rsidRPr="0091734F" w:rsidRDefault="001E4A1A" w:rsidP="0091734F">
      <w:pPr>
        <w:ind w:firstLine="709"/>
        <w:jc w:val="both"/>
        <w:rPr>
          <w:b/>
          <w:sz w:val="24"/>
          <w:szCs w:val="24"/>
        </w:rPr>
      </w:pPr>
      <w:r w:rsidRPr="0091734F">
        <w:rPr>
          <w:b/>
          <w:sz w:val="24"/>
          <w:szCs w:val="24"/>
        </w:rPr>
        <w:t xml:space="preserve">1. </w:t>
      </w:r>
      <w:r w:rsidR="0091734F" w:rsidRPr="0091734F">
        <w:rPr>
          <w:b/>
          <w:sz w:val="24"/>
          <w:szCs w:val="24"/>
        </w:rPr>
        <w:t xml:space="preserve">Понятие правотворчества. </w:t>
      </w:r>
    </w:p>
    <w:p w:rsidR="0091734F" w:rsidRDefault="0091734F" w:rsidP="0091734F">
      <w:pPr>
        <w:ind w:firstLine="709"/>
        <w:jc w:val="both"/>
        <w:rPr>
          <w:b/>
          <w:sz w:val="24"/>
          <w:szCs w:val="24"/>
        </w:rPr>
      </w:pPr>
      <w:r w:rsidRPr="0091734F">
        <w:rPr>
          <w:b/>
          <w:sz w:val="24"/>
          <w:szCs w:val="24"/>
        </w:rPr>
        <w:t xml:space="preserve">2. Принципы правотворчества. </w:t>
      </w:r>
    </w:p>
    <w:p w:rsidR="0091734F" w:rsidRDefault="0091734F" w:rsidP="0091734F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91734F">
        <w:rPr>
          <w:b/>
          <w:sz w:val="24"/>
          <w:szCs w:val="24"/>
        </w:rPr>
        <w:t xml:space="preserve">Виды правотворчества. </w:t>
      </w:r>
    </w:p>
    <w:p w:rsidR="0072013D" w:rsidRPr="0091734F" w:rsidRDefault="0091734F" w:rsidP="0091734F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91734F">
        <w:rPr>
          <w:b/>
          <w:sz w:val="24"/>
          <w:szCs w:val="24"/>
        </w:rPr>
        <w:t>Стадии правотворческого процесса</w:t>
      </w:r>
      <w:r>
        <w:rPr>
          <w:b/>
          <w:sz w:val="24"/>
          <w:szCs w:val="24"/>
        </w:rPr>
        <w:t>.</w:t>
      </w:r>
    </w:p>
    <w:p w:rsidR="001E4A1A" w:rsidRPr="00685392" w:rsidRDefault="001E4A1A" w:rsidP="00CC2873">
      <w:pPr>
        <w:pStyle w:val="3"/>
        <w:shd w:val="clear" w:color="auto" w:fill="FDFEFF"/>
        <w:ind w:firstLine="709"/>
        <w:jc w:val="center"/>
        <w:rPr>
          <w:b w:val="0"/>
          <w:color w:val="auto"/>
          <w:sz w:val="24"/>
          <w:szCs w:val="24"/>
        </w:rPr>
      </w:pPr>
    </w:p>
    <w:p w:rsidR="00D00B98" w:rsidRPr="00685392" w:rsidRDefault="00CC2873" w:rsidP="00E26A75">
      <w:pPr>
        <w:pStyle w:val="a5"/>
        <w:ind w:left="0" w:firstLine="709"/>
        <w:jc w:val="both"/>
        <w:rPr>
          <w:b/>
          <w:sz w:val="24"/>
          <w:szCs w:val="24"/>
        </w:rPr>
      </w:pPr>
      <w:r w:rsidRPr="00685392">
        <w:rPr>
          <w:b/>
          <w:sz w:val="24"/>
          <w:szCs w:val="24"/>
        </w:rPr>
        <w:t xml:space="preserve">1. </w:t>
      </w:r>
      <w:r w:rsidR="00273354" w:rsidRPr="0091734F">
        <w:rPr>
          <w:b/>
          <w:sz w:val="24"/>
          <w:szCs w:val="24"/>
        </w:rPr>
        <w:t>Понятие правотворчества</w:t>
      </w:r>
    </w:p>
    <w:p w:rsidR="00AD2C0A" w:rsidRDefault="00AD2C0A" w:rsidP="00E26A75">
      <w:pPr>
        <w:pStyle w:val="a5"/>
        <w:ind w:left="0"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 xml:space="preserve">Выделение правотворчества как относительно самостоятельного вида государственной деятельности </w:t>
      </w:r>
      <w:r>
        <w:rPr>
          <w:sz w:val="24"/>
          <w:szCs w:val="24"/>
        </w:rPr>
        <w:t xml:space="preserve">– это </w:t>
      </w:r>
      <w:r w:rsidRPr="00E24C35">
        <w:rPr>
          <w:sz w:val="24"/>
          <w:szCs w:val="24"/>
        </w:rPr>
        <w:t>итог длительного исторического разви</w:t>
      </w:r>
      <w:r w:rsidRPr="00E24C35">
        <w:rPr>
          <w:sz w:val="24"/>
          <w:szCs w:val="24"/>
        </w:rPr>
        <w:softHyphen/>
        <w:t>тия. Первоначально оно было вплетено в процесс исполнения права, право</w:t>
      </w:r>
      <w:r w:rsidRPr="00E24C35">
        <w:rPr>
          <w:sz w:val="24"/>
          <w:szCs w:val="24"/>
        </w:rPr>
        <w:softHyphen/>
        <w:t xml:space="preserve">судие и другие стороны юрисдикции. Так, право Древнего </w:t>
      </w:r>
      <w:r>
        <w:rPr>
          <w:sz w:val="24"/>
          <w:szCs w:val="24"/>
        </w:rPr>
        <w:t>Рима складывалось в процессе не</w:t>
      </w:r>
      <w:r w:rsidRPr="00E24C35">
        <w:rPr>
          <w:sz w:val="24"/>
          <w:szCs w:val="24"/>
        </w:rPr>
        <w:t xml:space="preserve">посредственного осуществления правосудия. </w:t>
      </w:r>
    </w:p>
    <w:p w:rsidR="00E26A75" w:rsidRDefault="00CA4A70" w:rsidP="00E26A75">
      <w:pPr>
        <w:pStyle w:val="a5"/>
        <w:ind w:left="0" w:firstLine="709"/>
        <w:jc w:val="both"/>
        <w:rPr>
          <w:sz w:val="24"/>
          <w:szCs w:val="24"/>
        </w:rPr>
      </w:pPr>
      <w:r w:rsidRPr="00AD2C0A">
        <w:rPr>
          <w:b/>
          <w:sz w:val="24"/>
          <w:szCs w:val="24"/>
        </w:rPr>
        <w:t>Право</w:t>
      </w:r>
      <w:r>
        <w:rPr>
          <w:sz w:val="24"/>
          <w:szCs w:val="24"/>
        </w:rPr>
        <w:t xml:space="preserve"> в объективном смысле – </w:t>
      </w:r>
      <w:r w:rsidR="00414A2C" w:rsidRPr="00273354">
        <w:rPr>
          <w:sz w:val="24"/>
          <w:szCs w:val="24"/>
        </w:rPr>
        <w:t xml:space="preserve">это </w:t>
      </w:r>
      <w:r w:rsidR="00414A2C" w:rsidRPr="00AD2C0A">
        <w:rPr>
          <w:sz w:val="24"/>
          <w:szCs w:val="24"/>
        </w:rPr>
        <w:t xml:space="preserve">система </w:t>
      </w:r>
      <w:r w:rsidR="00984E40" w:rsidRPr="00AD2C0A">
        <w:rPr>
          <w:sz w:val="24"/>
          <w:szCs w:val="24"/>
        </w:rPr>
        <w:t>юридических норм</w:t>
      </w:r>
      <w:r w:rsidR="00984E40" w:rsidRPr="00273354">
        <w:rPr>
          <w:sz w:val="24"/>
          <w:szCs w:val="24"/>
        </w:rPr>
        <w:t xml:space="preserve">, т.е. </w:t>
      </w:r>
      <w:r w:rsidR="00414A2C" w:rsidRPr="00273354">
        <w:rPr>
          <w:sz w:val="24"/>
          <w:szCs w:val="24"/>
        </w:rPr>
        <w:t xml:space="preserve">общеобязательных, формально определенных </w:t>
      </w:r>
      <w:r w:rsidR="005803BA" w:rsidRPr="00273354">
        <w:rPr>
          <w:sz w:val="24"/>
          <w:szCs w:val="24"/>
        </w:rPr>
        <w:t>социальных правил поведения</w:t>
      </w:r>
      <w:r w:rsidR="00414A2C" w:rsidRPr="00273354">
        <w:rPr>
          <w:sz w:val="24"/>
          <w:szCs w:val="24"/>
        </w:rPr>
        <w:t>, установленных и</w:t>
      </w:r>
      <w:r w:rsidR="00FD213B" w:rsidRPr="00273354">
        <w:rPr>
          <w:sz w:val="24"/>
          <w:szCs w:val="24"/>
        </w:rPr>
        <w:t xml:space="preserve"> гарантированных государством</w:t>
      </w:r>
      <w:r w:rsidR="00414A2C" w:rsidRPr="00273354">
        <w:rPr>
          <w:sz w:val="24"/>
          <w:szCs w:val="24"/>
        </w:rPr>
        <w:t xml:space="preserve">, регулирующих общественные отношения посредством установления </w:t>
      </w:r>
      <w:r w:rsidR="0004452D" w:rsidRPr="00273354">
        <w:rPr>
          <w:sz w:val="24"/>
          <w:szCs w:val="24"/>
        </w:rPr>
        <w:t xml:space="preserve">меры возможного (субъективные </w:t>
      </w:r>
      <w:r w:rsidR="00414A2C" w:rsidRPr="00273354">
        <w:rPr>
          <w:sz w:val="24"/>
          <w:szCs w:val="24"/>
        </w:rPr>
        <w:t>прав</w:t>
      </w:r>
      <w:r w:rsidR="0004452D" w:rsidRPr="00273354">
        <w:rPr>
          <w:sz w:val="24"/>
          <w:szCs w:val="24"/>
        </w:rPr>
        <w:t>а)</w:t>
      </w:r>
      <w:r w:rsidR="00414A2C" w:rsidRPr="00273354">
        <w:rPr>
          <w:sz w:val="24"/>
          <w:szCs w:val="24"/>
        </w:rPr>
        <w:t xml:space="preserve"> и </w:t>
      </w:r>
      <w:r w:rsidR="0004452D" w:rsidRPr="00273354">
        <w:rPr>
          <w:sz w:val="24"/>
          <w:szCs w:val="24"/>
        </w:rPr>
        <w:t>должного (юридические обязанности) поведения</w:t>
      </w:r>
      <w:r w:rsidR="00414A2C" w:rsidRPr="00273354">
        <w:rPr>
          <w:sz w:val="24"/>
          <w:szCs w:val="24"/>
        </w:rPr>
        <w:t xml:space="preserve"> субъектов. </w:t>
      </w:r>
      <w:r w:rsidR="00273354" w:rsidRPr="00273354">
        <w:rPr>
          <w:sz w:val="24"/>
          <w:szCs w:val="24"/>
        </w:rPr>
        <w:t>П</w:t>
      </w:r>
      <w:r w:rsidR="00E26A75" w:rsidRPr="00273354">
        <w:rPr>
          <w:sz w:val="24"/>
          <w:szCs w:val="24"/>
        </w:rPr>
        <w:t>ризнаки права</w:t>
      </w:r>
      <w:r w:rsidR="00273354">
        <w:rPr>
          <w:sz w:val="24"/>
          <w:szCs w:val="24"/>
        </w:rPr>
        <w:t xml:space="preserve"> – его: </w:t>
      </w:r>
      <w:r w:rsidR="00A13CA7" w:rsidRPr="00CA4A70">
        <w:rPr>
          <w:sz w:val="24"/>
          <w:szCs w:val="24"/>
        </w:rPr>
        <w:t>а) с</w:t>
      </w:r>
      <w:r w:rsidR="00E26A75" w:rsidRPr="00CA4A70">
        <w:rPr>
          <w:sz w:val="24"/>
          <w:szCs w:val="24"/>
        </w:rPr>
        <w:t>истемность</w:t>
      </w:r>
      <w:r w:rsidR="001D7B74" w:rsidRPr="00CA4A70">
        <w:rPr>
          <w:sz w:val="24"/>
          <w:szCs w:val="24"/>
        </w:rPr>
        <w:t>;</w:t>
      </w:r>
      <w:r w:rsidR="00273354" w:rsidRPr="00CA4A70">
        <w:rPr>
          <w:sz w:val="24"/>
          <w:szCs w:val="24"/>
        </w:rPr>
        <w:t xml:space="preserve"> </w:t>
      </w:r>
      <w:r w:rsidR="001D7B74" w:rsidRPr="00CA4A70">
        <w:rPr>
          <w:sz w:val="24"/>
          <w:szCs w:val="24"/>
        </w:rPr>
        <w:t>б) нормативность</w:t>
      </w:r>
      <w:r w:rsidR="00F0167D" w:rsidRPr="00CA4A70">
        <w:rPr>
          <w:sz w:val="24"/>
          <w:szCs w:val="24"/>
          <w:lang w:eastAsia="ru-RU"/>
        </w:rPr>
        <w:t>;</w:t>
      </w:r>
      <w:r w:rsidR="00273354" w:rsidRPr="00CA4A70">
        <w:rPr>
          <w:sz w:val="24"/>
          <w:szCs w:val="24"/>
          <w:lang w:eastAsia="ru-RU"/>
        </w:rPr>
        <w:t xml:space="preserve"> </w:t>
      </w:r>
      <w:r w:rsidR="001D7B74" w:rsidRPr="00CA4A70">
        <w:rPr>
          <w:sz w:val="24"/>
          <w:szCs w:val="24"/>
        </w:rPr>
        <w:t>в</w:t>
      </w:r>
      <w:r w:rsidR="00A13CA7" w:rsidRPr="00CA4A70">
        <w:rPr>
          <w:sz w:val="24"/>
          <w:szCs w:val="24"/>
        </w:rPr>
        <w:t>) о</w:t>
      </w:r>
      <w:r w:rsidR="00E26A75" w:rsidRPr="00CA4A70">
        <w:rPr>
          <w:sz w:val="24"/>
          <w:szCs w:val="24"/>
        </w:rPr>
        <w:t>бщеобязательность</w:t>
      </w:r>
      <w:r w:rsidR="00327531" w:rsidRPr="00CA4A70">
        <w:rPr>
          <w:sz w:val="24"/>
          <w:szCs w:val="24"/>
        </w:rPr>
        <w:t>;</w:t>
      </w:r>
      <w:r w:rsidR="00273354" w:rsidRPr="00CA4A70">
        <w:rPr>
          <w:sz w:val="24"/>
          <w:szCs w:val="24"/>
        </w:rPr>
        <w:t xml:space="preserve"> </w:t>
      </w:r>
      <w:r w:rsidR="001D7B74" w:rsidRPr="00CA4A70">
        <w:rPr>
          <w:sz w:val="24"/>
          <w:szCs w:val="24"/>
        </w:rPr>
        <w:t>г</w:t>
      </w:r>
      <w:r w:rsidR="00A13CA7" w:rsidRPr="00CA4A70">
        <w:rPr>
          <w:sz w:val="24"/>
          <w:szCs w:val="24"/>
        </w:rPr>
        <w:t>) ф</w:t>
      </w:r>
      <w:r w:rsidR="00273354" w:rsidRPr="00CA4A70">
        <w:rPr>
          <w:sz w:val="24"/>
          <w:szCs w:val="24"/>
        </w:rPr>
        <w:t>ормальность; д)</w:t>
      </w:r>
      <w:r w:rsidR="00E26A75" w:rsidRPr="00CA4A70">
        <w:rPr>
          <w:sz w:val="24"/>
          <w:szCs w:val="24"/>
        </w:rPr>
        <w:t xml:space="preserve"> определенность</w:t>
      </w:r>
      <w:r w:rsidR="00327531" w:rsidRPr="00CA4A70">
        <w:rPr>
          <w:sz w:val="24"/>
          <w:szCs w:val="24"/>
        </w:rPr>
        <w:t>;</w:t>
      </w:r>
      <w:r w:rsidR="00273354" w:rsidRPr="00CA4A70">
        <w:rPr>
          <w:sz w:val="24"/>
          <w:szCs w:val="24"/>
        </w:rPr>
        <w:t xml:space="preserve"> е</w:t>
      </w:r>
      <w:r w:rsidR="001D7B74" w:rsidRPr="00CA4A70">
        <w:rPr>
          <w:sz w:val="24"/>
          <w:szCs w:val="24"/>
        </w:rPr>
        <w:t>) связь с государством</w:t>
      </w:r>
      <w:r w:rsidR="00D64629" w:rsidRPr="00CA4A70">
        <w:rPr>
          <w:sz w:val="24"/>
          <w:szCs w:val="24"/>
        </w:rPr>
        <w:t>;</w:t>
      </w:r>
      <w:r w:rsidR="00273354" w:rsidRPr="00CA4A70">
        <w:rPr>
          <w:sz w:val="24"/>
          <w:szCs w:val="24"/>
        </w:rPr>
        <w:t xml:space="preserve"> ж</w:t>
      </w:r>
      <w:r w:rsidR="00EE771F" w:rsidRPr="00CA4A70">
        <w:rPr>
          <w:sz w:val="24"/>
          <w:szCs w:val="24"/>
        </w:rPr>
        <w:t>) г</w:t>
      </w:r>
      <w:r w:rsidR="00E26A75" w:rsidRPr="00CA4A70">
        <w:rPr>
          <w:sz w:val="24"/>
          <w:szCs w:val="24"/>
        </w:rPr>
        <w:t>арантированность государственным принуждением.</w:t>
      </w:r>
    </w:p>
    <w:p w:rsidR="00DA4E0A" w:rsidRPr="00512E74" w:rsidRDefault="00DA4E0A" w:rsidP="00E26A75">
      <w:pPr>
        <w:pStyle w:val="a5"/>
        <w:ind w:left="0" w:firstLine="709"/>
        <w:jc w:val="both"/>
        <w:rPr>
          <w:sz w:val="24"/>
          <w:szCs w:val="24"/>
        </w:rPr>
      </w:pPr>
      <w:r w:rsidRPr="00512E74">
        <w:rPr>
          <w:sz w:val="24"/>
          <w:szCs w:val="24"/>
        </w:rPr>
        <w:t xml:space="preserve">Право регулирует общественные отношения во взаимодействии с другими социальными нормами – </w:t>
      </w:r>
      <w:r w:rsidR="006C0C71" w:rsidRPr="00512E74">
        <w:rPr>
          <w:sz w:val="24"/>
          <w:szCs w:val="24"/>
        </w:rPr>
        <w:t xml:space="preserve">обычаев и традиций, политическими, </w:t>
      </w:r>
      <w:r w:rsidRPr="00512E74">
        <w:rPr>
          <w:sz w:val="24"/>
          <w:szCs w:val="24"/>
        </w:rPr>
        <w:t xml:space="preserve">морально-нравственными, религиозными, корпоративными, семейными, </w:t>
      </w:r>
      <w:r w:rsidR="006C0C71" w:rsidRPr="00512E74">
        <w:rPr>
          <w:sz w:val="24"/>
          <w:szCs w:val="24"/>
        </w:rPr>
        <w:t xml:space="preserve">эстетическими, </w:t>
      </w:r>
      <w:r w:rsidRPr="00512E74">
        <w:rPr>
          <w:sz w:val="24"/>
          <w:szCs w:val="24"/>
        </w:rPr>
        <w:t>этикета и т.д.</w:t>
      </w:r>
      <w:r w:rsidR="00C560B1" w:rsidRPr="00512E74">
        <w:rPr>
          <w:sz w:val="24"/>
          <w:szCs w:val="24"/>
        </w:rPr>
        <w:t xml:space="preserve"> </w:t>
      </w:r>
      <w:r w:rsidR="00512E74" w:rsidRPr="00512E74">
        <w:rPr>
          <w:b/>
          <w:sz w:val="24"/>
          <w:szCs w:val="24"/>
        </w:rPr>
        <w:t>Нормотворчество</w:t>
      </w:r>
      <w:r w:rsidR="00512E74" w:rsidRPr="00512E74">
        <w:rPr>
          <w:sz w:val="24"/>
          <w:szCs w:val="24"/>
        </w:rPr>
        <w:t xml:space="preserve"> в широком смысле – это </w:t>
      </w:r>
      <w:r w:rsidR="00512E74" w:rsidRPr="00512E74">
        <w:rPr>
          <w:color w:val="000000"/>
          <w:sz w:val="24"/>
          <w:szCs w:val="24"/>
          <w:shd w:val="clear" w:color="auto" w:fill="FFFFFF"/>
        </w:rPr>
        <w:t>процесс созд</w:t>
      </w:r>
      <w:r w:rsidR="00512E74">
        <w:rPr>
          <w:color w:val="000000"/>
          <w:sz w:val="24"/>
          <w:szCs w:val="24"/>
          <w:shd w:val="clear" w:color="auto" w:fill="FFFFFF"/>
        </w:rPr>
        <w:t xml:space="preserve">ания и закрепления </w:t>
      </w:r>
      <w:r w:rsidR="00512E74" w:rsidRPr="00512E74">
        <w:rPr>
          <w:color w:val="000000"/>
          <w:sz w:val="24"/>
          <w:szCs w:val="24"/>
          <w:shd w:val="clear" w:color="auto" w:fill="FFFFFF"/>
        </w:rPr>
        <w:t xml:space="preserve">основ </w:t>
      </w:r>
      <w:r w:rsidR="000A70C0">
        <w:rPr>
          <w:color w:val="000000"/>
          <w:sz w:val="24"/>
          <w:szCs w:val="24"/>
          <w:shd w:val="clear" w:color="auto" w:fill="FFFFFF"/>
        </w:rPr>
        <w:t xml:space="preserve">социального </w:t>
      </w:r>
      <w:r w:rsidR="00512E74" w:rsidRPr="00512E74">
        <w:rPr>
          <w:color w:val="000000"/>
          <w:sz w:val="24"/>
          <w:szCs w:val="24"/>
          <w:shd w:val="clear" w:color="auto" w:fill="FFFFFF"/>
        </w:rPr>
        <w:t>регулирования, правил поведения в обществе и государстве</w:t>
      </w:r>
      <w:r w:rsidR="00C560B1" w:rsidRPr="00512E74">
        <w:rPr>
          <w:sz w:val="24"/>
          <w:szCs w:val="24"/>
        </w:rPr>
        <w:t>.</w:t>
      </w:r>
      <w:r w:rsidR="00512E74" w:rsidRPr="00512E74">
        <w:rPr>
          <w:sz w:val="24"/>
          <w:szCs w:val="24"/>
        </w:rPr>
        <w:t xml:space="preserve"> Следовательно, правотворчество есть частный случай социального нормотворчества, это – нормотворчество </w:t>
      </w:r>
      <w:r w:rsidR="00512E74" w:rsidRPr="00512E74">
        <w:rPr>
          <w:i/>
          <w:sz w:val="24"/>
          <w:szCs w:val="24"/>
        </w:rPr>
        <w:t>правовое</w:t>
      </w:r>
      <w:r w:rsidR="00512E74">
        <w:rPr>
          <w:sz w:val="24"/>
          <w:szCs w:val="24"/>
        </w:rPr>
        <w:t>, хотя в правовой литературе понятия правотворчества и нормотворчества зачастую отождествляют.</w:t>
      </w:r>
    </w:p>
    <w:p w:rsidR="007841F4" w:rsidRDefault="00512E74" w:rsidP="007841F4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CA4A70" w:rsidRPr="00CA4A70">
        <w:rPr>
          <w:sz w:val="24"/>
          <w:szCs w:val="24"/>
        </w:rPr>
        <w:t>ервичной составляющей права является</w:t>
      </w:r>
      <w:r w:rsidR="00CA4A70">
        <w:rPr>
          <w:b/>
          <w:sz w:val="24"/>
          <w:szCs w:val="24"/>
        </w:rPr>
        <w:t xml:space="preserve"> </w:t>
      </w:r>
      <w:r w:rsidR="00CA4A70" w:rsidRPr="00A04E16">
        <w:rPr>
          <w:b/>
          <w:sz w:val="24"/>
          <w:szCs w:val="24"/>
        </w:rPr>
        <w:t>норма права</w:t>
      </w:r>
      <w:r w:rsidR="00CA4A70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="00CA4A70" w:rsidRPr="003E3AB8">
        <w:rPr>
          <w:sz w:val="24"/>
          <w:szCs w:val="24"/>
        </w:rPr>
        <w:t>общеобязательное, формально определенное правило поведения, установленное и гарантированное государством, направленное на регулирование определенного вида общественных отношений</w:t>
      </w:r>
      <w:r w:rsidR="00CA4A70">
        <w:rPr>
          <w:sz w:val="24"/>
          <w:szCs w:val="24"/>
        </w:rPr>
        <w:t>,</w:t>
      </w:r>
      <w:r w:rsidR="00CA4A70" w:rsidRPr="00195189">
        <w:rPr>
          <w:rFonts w:ascii="Calibri" w:eastAsia="+mn-ea" w:hAnsi="Calibri" w:cs="+mn-cs"/>
          <w:color w:val="000000"/>
          <w:kern w:val="24"/>
          <w:sz w:val="72"/>
          <w:szCs w:val="72"/>
        </w:rPr>
        <w:t xml:space="preserve"> </w:t>
      </w:r>
      <w:r w:rsidR="00CA4A70" w:rsidRPr="00195189">
        <w:rPr>
          <w:sz w:val="24"/>
          <w:szCs w:val="24"/>
        </w:rPr>
        <w:t>предоставляющее субъектам правоотношений права и возлагающее на них юридические обязанности</w:t>
      </w:r>
      <w:r w:rsidR="00CA4A70" w:rsidRPr="003E3AB8">
        <w:rPr>
          <w:sz w:val="24"/>
          <w:szCs w:val="24"/>
        </w:rPr>
        <w:t>.</w:t>
      </w:r>
    </w:p>
    <w:p w:rsidR="007841F4" w:rsidRPr="00A27B91" w:rsidRDefault="007841F4" w:rsidP="006135AD">
      <w:pPr>
        <w:pStyle w:val="a5"/>
        <w:ind w:left="0" w:firstLine="709"/>
        <w:jc w:val="both"/>
        <w:rPr>
          <w:sz w:val="24"/>
          <w:szCs w:val="24"/>
        </w:rPr>
      </w:pPr>
      <w:r w:rsidRPr="007841F4">
        <w:rPr>
          <w:sz w:val="24"/>
          <w:szCs w:val="24"/>
        </w:rPr>
        <w:t xml:space="preserve">Нормы права содержатся в формальных </w:t>
      </w:r>
      <w:r w:rsidRPr="007841F4">
        <w:rPr>
          <w:b/>
          <w:sz w:val="24"/>
          <w:szCs w:val="24"/>
        </w:rPr>
        <w:t>источниках права</w:t>
      </w:r>
      <w:r w:rsidRPr="007841F4">
        <w:rPr>
          <w:sz w:val="24"/>
          <w:szCs w:val="24"/>
        </w:rPr>
        <w:t xml:space="preserve">, т.е. содержащих нормы права явлениях действительности, которыми практика руководствуется в решении </w:t>
      </w:r>
      <w:r w:rsidRPr="00A27B91">
        <w:rPr>
          <w:sz w:val="24"/>
          <w:szCs w:val="24"/>
        </w:rPr>
        <w:t>юридических дел. В теории выделяются следующие источники права в формальном смысле: 1) правовой обычай; 2) правовой прецедент; 3) нормативный договор; 4) правовая доктрина; 5) нормативный правовой акт</w:t>
      </w:r>
      <w:r w:rsidR="006135AD" w:rsidRPr="00A27B91">
        <w:rPr>
          <w:sz w:val="24"/>
          <w:szCs w:val="24"/>
        </w:rPr>
        <w:t xml:space="preserve"> (основной источник права в романо-германской правовой семье)</w:t>
      </w:r>
      <w:r w:rsidRPr="00A27B91">
        <w:rPr>
          <w:sz w:val="24"/>
          <w:szCs w:val="24"/>
        </w:rPr>
        <w:t>.</w:t>
      </w:r>
    </w:p>
    <w:p w:rsidR="006135AD" w:rsidRPr="00A27B91" w:rsidRDefault="006135AD" w:rsidP="006135AD">
      <w:pPr>
        <w:pStyle w:val="a5"/>
        <w:ind w:left="0" w:firstLine="709"/>
        <w:jc w:val="both"/>
        <w:rPr>
          <w:sz w:val="24"/>
          <w:szCs w:val="24"/>
        </w:rPr>
      </w:pPr>
    </w:p>
    <w:p w:rsidR="00A27B91" w:rsidRDefault="00A27B91" w:rsidP="00A27B9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1F6">
        <w:rPr>
          <w:rFonts w:ascii="Times New Roman" w:hAnsi="Times New Roman" w:cs="Times New Roman"/>
          <w:sz w:val="24"/>
          <w:szCs w:val="24"/>
        </w:rPr>
        <w:t xml:space="preserve">Правотворчество является составной частью более широкого процесса – </w:t>
      </w:r>
      <w:r w:rsidRPr="00F421F6">
        <w:rPr>
          <w:rFonts w:ascii="Times New Roman" w:hAnsi="Times New Roman" w:cs="Times New Roman"/>
          <w:b/>
          <w:sz w:val="24"/>
          <w:szCs w:val="24"/>
        </w:rPr>
        <w:t>правообразования</w:t>
      </w:r>
      <w:r w:rsidRPr="00F421F6">
        <w:rPr>
          <w:rFonts w:ascii="Times New Roman" w:hAnsi="Times New Roman" w:cs="Times New Roman"/>
          <w:sz w:val="24"/>
          <w:szCs w:val="24"/>
        </w:rPr>
        <w:t xml:space="preserve">, под которым понимается естественноисторический процесс </w:t>
      </w:r>
      <w:r w:rsidRPr="0071538E">
        <w:rPr>
          <w:rFonts w:ascii="Times New Roman" w:hAnsi="Times New Roman" w:cs="Times New Roman"/>
          <w:b/>
          <w:sz w:val="24"/>
          <w:szCs w:val="24"/>
        </w:rPr>
        <w:t>формирования права</w:t>
      </w:r>
      <w:r w:rsidR="00F421F6" w:rsidRPr="00F421F6">
        <w:rPr>
          <w:rFonts w:ascii="Times New Roman" w:hAnsi="Times New Roman" w:cs="Times New Roman"/>
          <w:sz w:val="24"/>
          <w:szCs w:val="24"/>
        </w:rPr>
        <w:t xml:space="preserve"> (</w:t>
      </w:r>
      <w:r w:rsidR="00F421F6">
        <w:rPr>
          <w:rFonts w:ascii="Times New Roman" w:hAnsi="Times New Roman" w:cs="Times New Roman"/>
          <w:sz w:val="24"/>
          <w:szCs w:val="24"/>
        </w:rPr>
        <w:t>в т.ч.</w:t>
      </w:r>
      <w:r w:rsidR="00F421F6" w:rsidRPr="00F421F6">
        <w:rPr>
          <w:rFonts w:ascii="Times New Roman" w:hAnsi="Times New Roman" w:cs="Times New Roman"/>
          <w:sz w:val="24"/>
          <w:szCs w:val="24"/>
        </w:rPr>
        <w:t xml:space="preserve"> </w:t>
      </w:r>
      <w:r w:rsidR="0071538E">
        <w:rPr>
          <w:rFonts w:ascii="Times New Roman" w:hAnsi="Times New Roman" w:cs="Times New Roman"/>
          <w:sz w:val="24"/>
          <w:szCs w:val="24"/>
        </w:rPr>
        <w:t xml:space="preserve">его </w:t>
      </w:r>
      <w:r w:rsidR="00F421F6" w:rsidRPr="00F421F6">
        <w:rPr>
          <w:rFonts w:ascii="Times New Roman" w:hAnsi="Times New Roman" w:cs="Times New Roman"/>
          <w:sz w:val="24"/>
          <w:szCs w:val="24"/>
        </w:rPr>
        <w:t>источников)</w:t>
      </w:r>
      <w:r w:rsidR="00F421F6">
        <w:rPr>
          <w:rFonts w:ascii="Times New Roman" w:hAnsi="Times New Roman" w:cs="Times New Roman"/>
          <w:sz w:val="24"/>
          <w:szCs w:val="24"/>
        </w:rPr>
        <w:t>. В</w:t>
      </w:r>
      <w:r w:rsidRPr="00F421F6">
        <w:rPr>
          <w:rFonts w:ascii="Times New Roman" w:hAnsi="Times New Roman" w:cs="Times New Roman"/>
          <w:sz w:val="24"/>
          <w:szCs w:val="24"/>
        </w:rPr>
        <w:t xml:space="preserve"> ходе </w:t>
      </w:r>
      <w:r w:rsidR="00F421F6">
        <w:rPr>
          <w:rFonts w:ascii="Times New Roman" w:hAnsi="Times New Roman" w:cs="Times New Roman"/>
          <w:sz w:val="24"/>
          <w:szCs w:val="24"/>
        </w:rPr>
        <w:t>него</w:t>
      </w:r>
      <w:r w:rsidRPr="00F421F6">
        <w:rPr>
          <w:rFonts w:ascii="Times New Roman" w:hAnsi="Times New Roman" w:cs="Times New Roman"/>
          <w:sz w:val="24"/>
          <w:szCs w:val="24"/>
        </w:rPr>
        <w:t xml:space="preserve"> происходит анализ и оценка </w:t>
      </w:r>
      <w:r w:rsidR="00F421F6" w:rsidRPr="00F421F6">
        <w:rPr>
          <w:rFonts w:ascii="Times New Roman" w:hAnsi="Times New Roman" w:cs="Times New Roman"/>
          <w:sz w:val="24"/>
          <w:szCs w:val="24"/>
        </w:rPr>
        <w:t>действительности, выр</w:t>
      </w:r>
      <w:r w:rsidR="00F421F6">
        <w:rPr>
          <w:rFonts w:ascii="Times New Roman" w:hAnsi="Times New Roman" w:cs="Times New Roman"/>
          <w:sz w:val="24"/>
          <w:szCs w:val="24"/>
        </w:rPr>
        <w:t>аботка</w:t>
      </w:r>
      <w:r w:rsidR="00F421F6" w:rsidRPr="00F421F6">
        <w:rPr>
          <w:rFonts w:ascii="Times New Roman" w:hAnsi="Times New Roman" w:cs="Times New Roman"/>
          <w:sz w:val="24"/>
          <w:szCs w:val="24"/>
        </w:rPr>
        <w:t xml:space="preserve"> взглядов и концепций о будущем правовом регулировании, </w:t>
      </w:r>
      <w:r w:rsidR="00F421F6" w:rsidRPr="00F421F6">
        <w:rPr>
          <w:rFonts w:ascii="Times New Roman" w:hAnsi="Times New Roman" w:cs="Times New Roman"/>
          <w:sz w:val="24"/>
          <w:szCs w:val="24"/>
        </w:rPr>
        <w:lastRenderedPageBreak/>
        <w:t>учет общественного мнения, предложений и замечаний партий, общественных движений, отдельных граждан и их объединений, специалистов-практиков и ученых, сформулированных средствами массовой информации, в научной литературе, публичных выступлениях, докладных записках, письмах и заявлениях граждан и т.д</w:t>
      </w:r>
      <w:r w:rsidRPr="00F421F6">
        <w:rPr>
          <w:rFonts w:ascii="Times New Roman" w:hAnsi="Times New Roman" w:cs="Times New Roman"/>
          <w:sz w:val="24"/>
          <w:szCs w:val="24"/>
        </w:rPr>
        <w:t xml:space="preserve">. </w:t>
      </w:r>
      <w:r w:rsidR="00F421F6">
        <w:rPr>
          <w:rFonts w:ascii="Times New Roman" w:hAnsi="Times New Roman" w:cs="Times New Roman"/>
          <w:sz w:val="24"/>
          <w:szCs w:val="24"/>
        </w:rPr>
        <w:t>Таким образом, правообразование чаще всего используют как синоним формирования права, а завершающим</w:t>
      </w:r>
      <w:r w:rsidR="00F421F6" w:rsidRPr="00A27B91">
        <w:rPr>
          <w:rFonts w:ascii="Times New Roman" w:hAnsi="Times New Roman" w:cs="Times New Roman"/>
          <w:sz w:val="24"/>
          <w:szCs w:val="24"/>
        </w:rPr>
        <w:t xml:space="preserve"> этап</w:t>
      </w:r>
      <w:r w:rsidR="00F421F6">
        <w:rPr>
          <w:rFonts w:ascii="Times New Roman" w:hAnsi="Times New Roman" w:cs="Times New Roman"/>
          <w:sz w:val="24"/>
          <w:szCs w:val="24"/>
        </w:rPr>
        <w:t>ом</w:t>
      </w:r>
      <w:r w:rsidR="00F421F6" w:rsidRPr="00A27B91">
        <w:rPr>
          <w:rFonts w:ascii="Times New Roman" w:hAnsi="Times New Roman" w:cs="Times New Roman"/>
          <w:sz w:val="24"/>
          <w:szCs w:val="24"/>
        </w:rPr>
        <w:t xml:space="preserve"> правообразования</w:t>
      </w:r>
      <w:r w:rsidR="00F421F6">
        <w:rPr>
          <w:rFonts w:ascii="Times New Roman" w:hAnsi="Times New Roman" w:cs="Times New Roman"/>
          <w:sz w:val="24"/>
          <w:szCs w:val="24"/>
        </w:rPr>
        <w:t xml:space="preserve"> </w:t>
      </w:r>
      <w:r w:rsidR="00F421F6" w:rsidRPr="00A27B91">
        <w:rPr>
          <w:rFonts w:ascii="Times New Roman" w:hAnsi="Times New Roman" w:cs="Times New Roman"/>
          <w:sz w:val="24"/>
          <w:szCs w:val="24"/>
        </w:rPr>
        <w:t xml:space="preserve">выступает </w:t>
      </w:r>
      <w:r w:rsidR="00F421F6">
        <w:rPr>
          <w:rFonts w:ascii="Times New Roman" w:hAnsi="Times New Roman" w:cs="Times New Roman"/>
          <w:sz w:val="24"/>
          <w:szCs w:val="24"/>
        </w:rPr>
        <w:t>п</w:t>
      </w:r>
      <w:r w:rsidRPr="00A27B91">
        <w:rPr>
          <w:rFonts w:ascii="Times New Roman" w:hAnsi="Times New Roman" w:cs="Times New Roman"/>
          <w:sz w:val="24"/>
          <w:szCs w:val="24"/>
        </w:rPr>
        <w:t>равотворчество.</w:t>
      </w:r>
    </w:p>
    <w:p w:rsidR="004E359E" w:rsidRDefault="00116888" w:rsidP="00116888">
      <w:pPr>
        <w:ind w:firstLine="709"/>
        <w:jc w:val="both"/>
        <w:rPr>
          <w:sz w:val="24"/>
          <w:szCs w:val="24"/>
        </w:rPr>
      </w:pPr>
      <w:r w:rsidRPr="00116888">
        <w:rPr>
          <w:sz w:val="24"/>
          <w:szCs w:val="24"/>
        </w:rPr>
        <w:t>Основными факторами, определяющими формирование права</w:t>
      </w:r>
      <w:r>
        <w:rPr>
          <w:sz w:val="24"/>
          <w:szCs w:val="24"/>
        </w:rPr>
        <w:t xml:space="preserve"> (правообразование)</w:t>
      </w:r>
      <w:r w:rsidRPr="00116888">
        <w:rPr>
          <w:sz w:val="24"/>
          <w:szCs w:val="24"/>
        </w:rPr>
        <w:t>, являются материальные условия жизни общества, обусловленные равноправным существованием различных форм собственности, свободой предпринимательства (</w:t>
      </w:r>
      <w:r w:rsidRPr="00116888">
        <w:rPr>
          <w:i/>
          <w:sz w:val="24"/>
          <w:szCs w:val="24"/>
        </w:rPr>
        <w:t>экономические факторы</w:t>
      </w:r>
      <w:r w:rsidRPr="00116888">
        <w:rPr>
          <w:sz w:val="24"/>
          <w:szCs w:val="24"/>
        </w:rPr>
        <w:t xml:space="preserve">). </w:t>
      </w:r>
    </w:p>
    <w:p w:rsidR="00116888" w:rsidRDefault="00116888" w:rsidP="00116888">
      <w:pPr>
        <w:ind w:firstLine="709"/>
        <w:jc w:val="both"/>
        <w:rPr>
          <w:sz w:val="24"/>
          <w:szCs w:val="24"/>
        </w:rPr>
      </w:pPr>
      <w:r w:rsidRPr="00116888">
        <w:rPr>
          <w:sz w:val="24"/>
          <w:szCs w:val="24"/>
        </w:rPr>
        <w:t>Большое влияние на формирование права оказывают политическая обстановка в стране, характер взаимодействия различных слоев общества и групп населения, уровень активности политических партий, движений и общественных объединений (</w:t>
      </w:r>
      <w:r w:rsidRPr="00116888">
        <w:rPr>
          <w:i/>
          <w:sz w:val="24"/>
          <w:szCs w:val="24"/>
        </w:rPr>
        <w:t>политические факторы</w:t>
      </w:r>
      <w:r w:rsidRPr="00116888">
        <w:rPr>
          <w:sz w:val="24"/>
          <w:szCs w:val="24"/>
        </w:rPr>
        <w:t xml:space="preserve">). </w:t>
      </w:r>
    </w:p>
    <w:p w:rsidR="004E359E" w:rsidRDefault="00116888" w:rsidP="00116888">
      <w:pPr>
        <w:ind w:firstLine="709"/>
        <w:jc w:val="both"/>
        <w:rPr>
          <w:sz w:val="24"/>
          <w:szCs w:val="24"/>
        </w:rPr>
      </w:pPr>
      <w:r w:rsidRPr="00116888">
        <w:rPr>
          <w:sz w:val="24"/>
          <w:szCs w:val="24"/>
        </w:rPr>
        <w:t>Принципиальное значение при создании новых юридических норм имеет также степень заботы общества и государства о личности, ее интересах и потребностях, об охране и обеспечении ее прав и свобод (</w:t>
      </w:r>
      <w:r w:rsidRPr="00116888">
        <w:rPr>
          <w:i/>
          <w:sz w:val="24"/>
          <w:szCs w:val="24"/>
        </w:rPr>
        <w:t>социальные факторы</w:t>
      </w:r>
      <w:r w:rsidRPr="00116888">
        <w:rPr>
          <w:sz w:val="24"/>
          <w:szCs w:val="24"/>
        </w:rPr>
        <w:t xml:space="preserve">). </w:t>
      </w:r>
    </w:p>
    <w:p w:rsidR="00116888" w:rsidRDefault="00116888" w:rsidP="00116888">
      <w:pPr>
        <w:ind w:firstLine="709"/>
        <w:jc w:val="both"/>
        <w:rPr>
          <w:sz w:val="24"/>
          <w:szCs w:val="24"/>
        </w:rPr>
      </w:pPr>
      <w:r w:rsidRPr="00116888">
        <w:rPr>
          <w:sz w:val="24"/>
          <w:szCs w:val="24"/>
        </w:rPr>
        <w:t>В многонациональном государстве процесс формирования права во многом определяется взаимоотношениями, формами сотрудничества между нациями и народностями, населяющими страну</w:t>
      </w:r>
      <w:r w:rsidRPr="00116888">
        <w:rPr>
          <w:color w:val="000000"/>
          <w:sz w:val="24"/>
          <w:szCs w:val="24"/>
        </w:rPr>
        <w:t xml:space="preserve">, </w:t>
      </w:r>
      <w:r w:rsidRPr="00116888">
        <w:rPr>
          <w:sz w:val="24"/>
          <w:szCs w:val="24"/>
        </w:rPr>
        <w:t>заботой об их равноправии и свободном развитии, государственно-правовыми формами оформления их юридического статуса (</w:t>
      </w:r>
      <w:r w:rsidRPr="00116888">
        <w:rPr>
          <w:i/>
          <w:sz w:val="24"/>
          <w:szCs w:val="24"/>
        </w:rPr>
        <w:t>национальные факторы</w:t>
      </w:r>
      <w:r w:rsidRPr="00116888">
        <w:rPr>
          <w:sz w:val="24"/>
          <w:szCs w:val="24"/>
        </w:rPr>
        <w:t xml:space="preserve">). </w:t>
      </w:r>
    </w:p>
    <w:p w:rsidR="004E359E" w:rsidRDefault="00116888" w:rsidP="00116888">
      <w:pPr>
        <w:ind w:firstLine="709"/>
        <w:jc w:val="both"/>
        <w:rPr>
          <w:sz w:val="24"/>
          <w:szCs w:val="24"/>
        </w:rPr>
      </w:pPr>
      <w:r w:rsidRPr="00116888">
        <w:rPr>
          <w:sz w:val="24"/>
          <w:szCs w:val="24"/>
        </w:rPr>
        <w:t>Международное положение государства, уровень и характер взаимоотношений с другими государствами и международными организациями также оказывает существенное влияние на правотворчество (</w:t>
      </w:r>
      <w:r w:rsidRPr="00116888">
        <w:rPr>
          <w:i/>
          <w:sz w:val="24"/>
          <w:szCs w:val="24"/>
        </w:rPr>
        <w:t>внешнеполитические факторы</w:t>
      </w:r>
      <w:r w:rsidRPr="00116888">
        <w:rPr>
          <w:sz w:val="24"/>
          <w:szCs w:val="24"/>
        </w:rPr>
        <w:t xml:space="preserve">). </w:t>
      </w:r>
    </w:p>
    <w:p w:rsidR="00116888" w:rsidRDefault="00116888" w:rsidP="00116888">
      <w:pPr>
        <w:ind w:firstLine="709"/>
        <w:jc w:val="both"/>
        <w:rPr>
          <w:sz w:val="24"/>
          <w:szCs w:val="24"/>
        </w:rPr>
      </w:pPr>
      <w:r w:rsidRPr="00116888">
        <w:rPr>
          <w:sz w:val="24"/>
          <w:szCs w:val="24"/>
        </w:rPr>
        <w:t>Идеологическая база права, правосознание граждан и общества в целом, степень его внедрения в общественное сознание, правовые идеи, направленные на дальнейшее развитие законодательства (</w:t>
      </w:r>
      <w:r w:rsidRPr="00116888">
        <w:rPr>
          <w:i/>
          <w:sz w:val="24"/>
          <w:szCs w:val="24"/>
        </w:rPr>
        <w:t>идеологические факторы</w:t>
      </w:r>
      <w:r w:rsidRPr="00116888">
        <w:rPr>
          <w:sz w:val="24"/>
          <w:szCs w:val="24"/>
        </w:rPr>
        <w:t xml:space="preserve">) также имеют существенное значение для правотворчества. </w:t>
      </w:r>
    </w:p>
    <w:p w:rsidR="00116888" w:rsidRPr="00116888" w:rsidRDefault="00116888" w:rsidP="00116888">
      <w:pPr>
        <w:ind w:firstLine="709"/>
        <w:jc w:val="both"/>
        <w:rPr>
          <w:sz w:val="24"/>
          <w:szCs w:val="24"/>
        </w:rPr>
      </w:pPr>
      <w:r w:rsidRPr="00116888">
        <w:rPr>
          <w:sz w:val="24"/>
          <w:szCs w:val="24"/>
        </w:rPr>
        <w:t xml:space="preserve">Наконец, государство, возводя сформировавшиеся правовые идеи в закон, непосредственно создавая нормы права, осуществляет юридическое оформление государственной воли </w:t>
      </w:r>
      <w:r w:rsidR="00C928B6">
        <w:rPr>
          <w:sz w:val="24"/>
          <w:szCs w:val="24"/>
        </w:rPr>
        <w:t xml:space="preserve">(правотворчество) </w:t>
      </w:r>
      <w:r w:rsidRPr="00116888">
        <w:rPr>
          <w:sz w:val="24"/>
          <w:szCs w:val="24"/>
        </w:rPr>
        <w:t>через деятельность органов, правомочных издавать нормативные акты (</w:t>
      </w:r>
      <w:r w:rsidRPr="00116888">
        <w:rPr>
          <w:i/>
          <w:sz w:val="24"/>
          <w:szCs w:val="24"/>
        </w:rPr>
        <w:t>организационно-волевые факторы</w:t>
      </w:r>
      <w:r w:rsidRPr="00116888">
        <w:rPr>
          <w:sz w:val="24"/>
          <w:szCs w:val="24"/>
        </w:rPr>
        <w:t>).</w:t>
      </w:r>
    </w:p>
    <w:p w:rsidR="004E359E" w:rsidRDefault="004E359E" w:rsidP="00A27B9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147B" w:rsidRPr="0003147B" w:rsidRDefault="0071538E" w:rsidP="00A27B9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47B">
        <w:rPr>
          <w:rFonts w:ascii="Times New Roman" w:hAnsi="Times New Roman" w:cs="Times New Roman"/>
          <w:sz w:val="24"/>
          <w:szCs w:val="24"/>
        </w:rPr>
        <w:t>Правотворчество</w:t>
      </w:r>
      <w:r w:rsidRPr="00631B03">
        <w:rPr>
          <w:rFonts w:ascii="Times New Roman" w:hAnsi="Times New Roman" w:cs="Times New Roman"/>
          <w:sz w:val="24"/>
          <w:szCs w:val="24"/>
        </w:rPr>
        <w:t xml:space="preserve"> – это процесс осуществления юридически значимых действий по подготовке, принятию и опубликованию нормативных правовых актов.</w:t>
      </w:r>
      <w:r w:rsidR="00631B03" w:rsidRPr="00631B03">
        <w:rPr>
          <w:rFonts w:ascii="Times New Roman" w:hAnsi="Times New Roman" w:cs="Times New Roman"/>
          <w:sz w:val="24"/>
          <w:szCs w:val="24"/>
        </w:rPr>
        <w:t xml:space="preserve"> В некоторых странах одной из форм правотворчества является издание судебного прецедента. Все большее значение приобретает также заключение имеющих нормативное содержание договоров между различными субъектами права</w:t>
      </w:r>
      <w:r w:rsidR="00631B03">
        <w:rPr>
          <w:rFonts w:ascii="Times New Roman" w:hAnsi="Times New Roman" w:cs="Times New Roman"/>
          <w:sz w:val="24"/>
          <w:szCs w:val="24"/>
        </w:rPr>
        <w:t>.</w:t>
      </w:r>
      <w:r w:rsidR="0003147B">
        <w:rPr>
          <w:rFonts w:ascii="Times New Roman" w:hAnsi="Times New Roman" w:cs="Times New Roman"/>
          <w:sz w:val="24"/>
          <w:szCs w:val="24"/>
        </w:rPr>
        <w:t xml:space="preserve"> Таким образом, </w:t>
      </w:r>
      <w:r w:rsidR="0003147B" w:rsidRPr="007D2F61">
        <w:rPr>
          <w:rFonts w:ascii="Times New Roman" w:hAnsi="Times New Roman" w:cs="Times New Roman"/>
          <w:b/>
          <w:sz w:val="24"/>
          <w:szCs w:val="24"/>
        </w:rPr>
        <w:t xml:space="preserve">правотворчество – это формально закрепленная процедурная деятельность </w:t>
      </w:r>
      <w:r w:rsidR="00AD2C0A">
        <w:rPr>
          <w:rFonts w:ascii="Times New Roman" w:hAnsi="Times New Roman" w:cs="Times New Roman"/>
          <w:b/>
          <w:sz w:val="24"/>
          <w:szCs w:val="24"/>
        </w:rPr>
        <w:t xml:space="preserve">субъектов – </w:t>
      </w:r>
      <w:r w:rsidR="0003147B" w:rsidRPr="007D2F61">
        <w:rPr>
          <w:rFonts w:ascii="Times New Roman" w:hAnsi="Times New Roman" w:cs="Times New Roman"/>
          <w:b/>
          <w:sz w:val="24"/>
          <w:szCs w:val="24"/>
        </w:rPr>
        <w:t xml:space="preserve">государственных и иных уполномоченных органов </w:t>
      </w:r>
      <w:r w:rsidR="00AD2C0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03147B" w:rsidRPr="007D2F61">
        <w:rPr>
          <w:rFonts w:ascii="Times New Roman" w:hAnsi="Times New Roman" w:cs="Times New Roman"/>
          <w:b/>
          <w:sz w:val="24"/>
          <w:szCs w:val="24"/>
        </w:rPr>
        <w:t>по созданию</w:t>
      </w:r>
      <w:r w:rsidR="007D2F61">
        <w:rPr>
          <w:rFonts w:ascii="Times New Roman" w:hAnsi="Times New Roman" w:cs="Times New Roman"/>
          <w:b/>
          <w:sz w:val="24"/>
          <w:szCs w:val="24"/>
        </w:rPr>
        <w:t xml:space="preserve"> (изменению)</w:t>
      </w:r>
      <w:r w:rsidR="0003147B" w:rsidRPr="007D2F61">
        <w:rPr>
          <w:rFonts w:ascii="Times New Roman" w:hAnsi="Times New Roman" w:cs="Times New Roman"/>
          <w:b/>
          <w:sz w:val="24"/>
          <w:szCs w:val="24"/>
        </w:rPr>
        <w:t xml:space="preserve"> правовых норм или по признанию правовыми сложившихся и действующих в обществе </w:t>
      </w:r>
      <w:r w:rsidR="007D2F61">
        <w:rPr>
          <w:rFonts w:ascii="Times New Roman" w:hAnsi="Times New Roman" w:cs="Times New Roman"/>
          <w:b/>
          <w:sz w:val="24"/>
          <w:szCs w:val="24"/>
        </w:rPr>
        <w:t>норм (</w:t>
      </w:r>
      <w:r w:rsidR="0003147B" w:rsidRPr="007D2F61">
        <w:rPr>
          <w:rFonts w:ascii="Times New Roman" w:hAnsi="Times New Roman" w:cs="Times New Roman"/>
          <w:b/>
          <w:sz w:val="24"/>
          <w:szCs w:val="24"/>
        </w:rPr>
        <w:t>правил поведения</w:t>
      </w:r>
      <w:r w:rsidR="007D2F61">
        <w:rPr>
          <w:rFonts w:ascii="Times New Roman" w:hAnsi="Times New Roman" w:cs="Times New Roman"/>
          <w:b/>
          <w:sz w:val="24"/>
          <w:szCs w:val="24"/>
        </w:rPr>
        <w:t>)</w:t>
      </w:r>
      <w:r w:rsidR="0003147B">
        <w:rPr>
          <w:rFonts w:ascii="Times New Roman" w:hAnsi="Times New Roman" w:cs="Times New Roman"/>
          <w:sz w:val="24"/>
          <w:szCs w:val="24"/>
        </w:rPr>
        <w:t>.</w:t>
      </w:r>
    </w:p>
    <w:p w:rsidR="00E214FE" w:rsidRPr="00E214FE" w:rsidRDefault="00E214FE" w:rsidP="00E214F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4F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ризнаками п</w:t>
      </w:r>
      <w:r w:rsidRPr="00E214FE">
        <w:rPr>
          <w:rFonts w:ascii="Times New Roman" w:hAnsi="Times New Roman" w:cs="Times New Roman"/>
          <w:sz w:val="24"/>
          <w:szCs w:val="24"/>
        </w:rPr>
        <w:t>равотворче</w:t>
      </w:r>
      <w:r>
        <w:rPr>
          <w:rFonts w:ascii="Times New Roman" w:hAnsi="Times New Roman" w:cs="Times New Roman"/>
          <w:sz w:val="24"/>
          <w:szCs w:val="24"/>
        </w:rPr>
        <w:t>ства является то</w:t>
      </w:r>
      <w:r w:rsidRPr="00E214FE">
        <w:rPr>
          <w:rFonts w:ascii="Times New Roman" w:hAnsi="Times New Roman" w:cs="Times New Roman"/>
          <w:sz w:val="24"/>
          <w:szCs w:val="24"/>
        </w:rPr>
        <w:t>, что:</w:t>
      </w:r>
    </w:p>
    <w:p w:rsidR="00E214FE" w:rsidRPr="00E214FE" w:rsidRDefault="00E214FE" w:rsidP="00E214F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14FE">
        <w:rPr>
          <w:rFonts w:ascii="Times New Roman" w:hAnsi="Times New Roman" w:cs="Times New Roman"/>
          <w:sz w:val="24"/>
          <w:szCs w:val="24"/>
        </w:rPr>
        <w:t>оно представляет собой активную, творческую деятельность</w:t>
      </w:r>
      <w:r w:rsidRPr="00E214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4FE">
        <w:rPr>
          <w:rFonts w:ascii="Times New Roman" w:hAnsi="Times New Roman" w:cs="Times New Roman"/>
          <w:sz w:val="24"/>
          <w:szCs w:val="24"/>
        </w:rPr>
        <w:t>уполномоченных органов</w:t>
      </w:r>
      <w:r>
        <w:rPr>
          <w:rFonts w:ascii="Times New Roman" w:hAnsi="Times New Roman" w:cs="Times New Roman"/>
          <w:sz w:val="24"/>
          <w:szCs w:val="24"/>
        </w:rPr>
        <w:t xml:space="preserve"> власти</w:t>
      </w:r>
      <w:r w:rsidRPr="00E214FE">
        <w:rPr>
          <w:rFonts w:ascii="Times New Roman" w:hAnsi="Times New Roman" w:cs="Times New Roman"/>
          <w:sz w:val="24"/>
          <w:szCs w:val="24"/>
        </w:rPr>
        <w:t>;</w:t>
      </w:r>
    </w:p>
    <w:p w:rsidR="00E214FE" w:rsidRPr="00E214FE" w:rsidRDefault="00E214FE" w:rsidP="00E214F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основной </w:t>
      </w:r>
      <w:r w:rsidRPr="00E214FE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>результат –</w:t>
      </w:r>
      <w:r w:rsidRPr="00E214FE">
        <w:rPr>
          <w:rFonts w:ascii="Times New Roman" w:hAnsi="Times New Roman" w:cs="Times New Roman"/>
          <w:sz w:val="24"/>
          <w:szCs w:val="24"/>
        </w:rPr>
        <w:t xml:space="preserve"> юридические нормы, воплощающиеся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14FE">
        <w:rPr>
          <w:rFonts w:ascii="Times New Roman" w:hAnsi="Times New Roman" w:cs="Times New Roman"/>
          <w:sz w:val="24"/>
          <w:szCs w:val="24"/>
        </w:rPr>
        <w:t xml:space="preserve"> главным образом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14FE">
        <w:rPr>
          <w:rFonts w:ascii="Times New Roman" w:hAnsi="Times New Roman" w:cs="Times New Roman"/>
          <w:sz w:val="24"/>
          <w:szCs w:val="24"/>
        </w:rPr>
        <w:t xml:space="preserve"> в нормативных </w:t>
      </w:r>
      <w:r>
        <w:rPr>
          <w:rFonts w:ascii="Times New Roman" w:hAnsi="Times New Roman" w:cs="Times New Roman"/>
          <w:sz w:val="24"/>
          <w:szCs w:val="24"/>
        </w:rPr>
        <w:t xml:space="preserve">правовых </w:t>
      </w:r>
      <w:r w:rsidRPr="00E214FE">
        <w:rPr>
          <w:rFonts w:ascii="Times New Roman" w:hAnsi="Times New Roman" w:cs="Times New Roman"/>
          <w:sz w:val="24"/>
          <w:szCs w:val="24"/>
        </w:rPr>
        <w:t>актах (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E214FE">
        <w:rPr>
          <w:rFonts w:ascii="Times New Roman" w:hAnsi="Times New Roman" w:cs="Times New Roman"/>
          <w:sz w:val="24"/>
          <w:szCs w:val="24"/>
        </w:rPr>
        <w:t>кроме этого, в нормативных договорах, правовых обычаях, юридических прецедентах);</w:t>
      </w:r>
    </w:p>
    <w:p w:rsidR="00F421F6" w:rsidRPr="00E214FE" w:rsidRDefault="00E214FE" w:rsidP="00E214F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14FE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214FE">
        <w:rPr>
          <w:rFonts w:ascii="Times New Roman" w:hAnsi="Times New Roman" w:cs="Times New Roman"/>
          <w:sz w:val="24"/>
          <w:szCs w:val="24"/>
        </w:rPr>
        <w:t xml:space="preserve">важнейшее средство управления обществом, </w:t>
      </w:r>
      <w:r>
        <w:rPr>
          <w:rFonts w:ascii="Times New Roman" w:hAnsi="Times New Roman" w:cs="Times New Roman"/>
          <w:sz w:val="24"/>
          <w:szCs w:val="24"/>
        </w:rPr>
        <w:t xml:space="preserve">при помощи которого </w:t>
      </w:r>
      <w:r w:rsidRPr="00E214FE">
        <w:rPr>
          <w:rFonts w:ascii="Times New Roman" w:hAnsi="Times New Roman" w:cs="Times New Roman"/>
          <w:sz w:val="24"/>
          <w:szCs w:val="24"/>
        </w:rPr>
        <w:t xml:space="preserve"> формируется стратегия его развития, принимаются существенные правила </w:t>
      </w:r>
      <w:r>
        <w:rPr>
          <w:rFonts w:ascii="Times New Roman" w:hAnsi="Times New Roman" w:cs="Times New Roman"/>
          <w:sz w:val="24"/>
          <w:szCs w:val="24"/>
        </w:rPr>
        <w:t xml:space="preserve">социального </w:t>
      </w:r>
      <w:r w:rsidRPr="00E214FE">
        <w:rPr>
          <w:rFonts w:ascii="Times New Roman" w:hAnsi="Times New Roman" w:cs="Times New Roman"/>
          <w:sz w:val="24"/>
          <w:szCs w:val="24"/>
        </w:rPr>
        <w:t>поведения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7B91" w:rsidRDefault="00A27B91" w:rsidP="006135AD">
      <w:pPr>
        <w:pStyle w:val="a5"/>
        <w:ind w:left="0" w:firstLine="709"/>
        <w:jc w:val="both"/>
        <w:rPr>
          <w:sz w:val="24"/>
          <w:szCs w:val="24"/>
        </w:rPr>
      </w:pPr>
    </w:p>
    <w:p w:rsidR="00C47B10" w:rsidRDefault="00C47B10" w:rsidP="00C47B10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 Принципы правотворчества</w:t>
      </w:r>
    </w:p>
    <w:p w:rsidR="004E359E" w:rsidRPr="00E24C35" w:rsidRDefault="004E359E" w:rsidP="004E359E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Правотворческая деятельность государства, согласно конституционной теории и законодательной п</w:t>
      </w:r>
      <w:r>
        <w:rPr>
          <w:sz w:val="24"/>
          <w:szCs w:val="24"/>
        </w:rPr>
        <w:t>рактике, должна осуществляться н</w:t>
      </w:r>
      <w:r w:rsidRPr="00E24C35">
        <w:rPr>
          <w:sz w:val="24"/>
          <w:szCs w:val="24"/>
        </w:rPr>
        <w:t>а базе ряда основополагающих принципов, которые определяют существо, характер</w:t>
      </w:r>
      <w:r w:rsidRPr="00E24C35">
        <w:rPr>
          <w:sz w:val="24"/>
          <w:szCs w:val="24"/>
        </w:rPr>
        <w:softHyphen/>
        <w:t>ные черты и общие направления этой деятельности.</w:t>
      </w:r>
      <w:r w:rsidRPr="004E359E">
        <w:rPr>
          <w:sz w:val="24"/>
          <w:szCs w:val="24"/>
        </w:rPr>
        <w:t xml:space="preserve"> </w:t>
      </w:r>
      <w:r w:rsidRPr="00E24C35">
        <w:rPr>
          <w:sz w:val="24"/>
          <w:szCs w:val="24"/>
        </w:rPr>
        <w:t>Правотворчество достигает своих целей лишь в том случае, когда оно базируется на следующих важнейших принципах.</w:t>
      </w:r>
    </w:p>
    <w:p w:rsidR="004E359E" w:rsidRPr="00E24C35" w:rsidRDefault="004E359E" w:rsidP="004E359E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813EFC">
        <w:rPr>
          <w:bCs/>
          <w:sz w:val="24"/>
          <w:szCs w:val="24"/>
        </w:rPr>
        <w:t>Принципы правотворчества</w:t>
      </w:r>
      <w:r w:rsidRPr="00E24C3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 w:rsidRPr="00E24C35">
        <w:rPr>
          <w:b/>
          <w:bCs/>
          <w:sz w:val="24"/>
          <w:szCs w:val="24"/>
        </w:rPr>
        <w:t xml:space="preserve"> </w:t>
      </w:r>
      <w:r w:rsidRPr="00E24C35">
        <w:rPr>
          <w:sz w:val="24"/>
          <w:szCs w:val="24"/>
        </w:rPr>
        <w:t>основополагающие требования, выступающие методологической основой подготовки норматив</w:t>
      </w:r>
      <w:r w:rsidRPr="00E24C35">
        <w:rPr>
          <w:sz w:val="24"/>
          <w:szCs w:val="24"/>
        </w:rPr>
        <w:softHyphen/>
        <w:t>ных правовых актов.</w:t>
      </w:r>
    </w:p>
    <w:p w:rsidR="004E359E" w:rsidRPr="00E24C35" w:rsidRDefault="004E359E" w:rsidP="004E359E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i/>
          <w:iCs/>
          <w:sz w:val="24"/>
          <w:szCs w:val="24"/>
        </w:rPr>
        <w:t>Принцип гуманизма</w:t>
      </w:r>
      <w:r w:rsidRPr="00E24C35">
        <w:rPr>
          <w:sz w:val="24"/>
          <w:szCs w:val="24"/>
        </w:rPr>
        <w:t xml:space="preserve"> означает, что принимаемые правовые акты должны защищать общечеловеческие ценности, естественные права человека, юридическими средствами создавать условия и механизмы воплощения их в жизнь.</w:t>
      </w:r>
    </w:p>
    <w:p w:rsidR="004E359E" w:rsidRPr="00E24C35" w:rsidRDefault="004E359E" w:rsidP="004E359E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Гуманистическая природа правовых актов связана с их соответствием нравственным началам: цели и предписания должны быть нравственно ориентированы и обращены к моральным регуляторам поведения чело</w:t>
      </w:r>
      <w:r w:rsidRPr="00E24C35">
        <w:rPr>
          <w:sz w:val="24"/>
          <w:szCs w:val="24"/>
        </w:rPr>
        <w:softHyphen/>
        <w:t>века. Нравственный потенциал норм нрава снимает проблему противо</w:t>
      </w:r>
      <w:r w:rsidRPr="00E24C35">
        <w:rPr>
          <w:sz w:val="24"/>
          <w:szCs w:val="24"/>
        </w:rPr>
        <w:softHyphen/>
        <w:t>стояния нормативных актов и субъектов правоотношений, стимулирует к исполнению норм права</w:t>
      </w:r>
    </w:p>
    <w:p w:rsidR="004E359E" w:rsidRPr="00E24C35" w:rsidRDefault="004E359E" w:rsidP="004E359E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i/>
          <w:iCs/>
          <w:sz w:val="24"/>
          <w:szCs w:val="24"/>
        </w:rPr>
        <w:t>Принцип демократизма</w:t>
      </w:r>
      <w:r w:rsidRPr="00E24C35">
        <w:rPr>
          <w:sz w:val="24"/>
          <w:szCs w:val="24"/>
        </w:rPr>
        <w:t xml:space="preserve"> проявляется в особой процедуре разработки, обсуждения и принятия юридического акта уполномоченным органом, в привлечении граждан к правотворческой деятельности, обсуждению законопроектов и иных нормативных актов.</w:t>
      </w:r>
    </w:p>
    <w:p w:rsidR="004E359E" w:rsidRPr="00E24C35" w:rsidRDefault="004E359E" w:rsidP="004E359E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Правовые акты должны обсуждаться в тру</w:t>
      </w:r>
      <w:r w:rsidRPr="00E24C35">
        <w:rPr>
          <w:sz w:val="24"/>
          <w:szCs w:val="24"/>
        </w:rPr>
        <w:softHyphen/>
        <w:t>довых коллективах, на конференциях, семинарах, должны проводиться социологические опросы, к этому должны широко привлекаться сред</w:t>
      </w:r>
      <w:r w:rsidRPr="00E24C35">
        <w:rPr>
          <w:sz w:val="24"/>
          <w:szCs w:val="24"/>
        </w:rPr>
        <w:softHyphen/>
        <w:t>ства массовой информации</w:t>
      </w:r>
      <w:r>
        <w:rPr>
          <w:sz w:val="24"/>
          <w:szCs w:val="24"/>
        </w:rPr>
        <w:t>,</w:t>
      </w:r>
      <w:r w:rsidRPr="00E24C35">
        <w:rPr>
          <w:sz w:val="24"/>
          <w:szCs w:val="24"/>
        </w:rPr>
        <w:t xml:space="preserve"> интернет-ресурсы. Как простые граждане, так и юристы (ученые и практики), должны не только высказывать свои лич</w:t>
      </w:r>
      <w:r w:rsidRPr="00E24C35">
        <w:rPr>
          <w:sz w:val="24"/>
          <w:szCs w:val="24"/>
        </w:rPr>
        <w:softHyphen/>
        <w:t>ные суждения по законопроектам, но и доводить их до правотворческих органов, получать соответствующий ответ в случае принятия или непри</w:t>
      </w:r>
      <w:r w:rsidRPr="00E24C35">
        <w:rPr>
          <w:sz w:val="24"/>
          <w:szCs w:val="24"/>
        </w:rPr>
        <w:softHyphen/>
        <w:t xml:space="preserve">нятия. Законопроекты должны быть доведены до сведения населения, и должны быть максимально учтены мнения всех граждан. </w:t>
      </w:r>
      <w:r>
        <w:rPr>
          <w:sz w:val="24"/>
          <w:szCs w:val="24"/>
        </w:rPr>
        <w:t>Иногда</w:t>
      </w:r>
      <w:r w:rsidRPr="00E24C35">
        <w:rPr>
          <w:sz w:val="24"/>
          <w:szCs w:val="24"/>
        </w:rPr>
        <w:t xml:space="preserve"> наши правотворцы, в противоположность этому, принимают некачественные законы</w:t>
      </w:r>
      <w:r>
        <w:rPr>
          <w:sz w:val="24"/>
          <w:szCs w:val="24"/>
        </w:rPr>
        <w:t>, а</w:t>
      </w:r>
      <w:r w:rsidRPr="00E24C35">
        <w:rPr>
          <w:sz w:val="24"/>
          <w:szCs w:val="24"/>
        </w:rPr>
        <w:t xml:space="preserve"> деятельность депутатов </w:t>
      </w:r>
      <w:r>
        <w:rPr>
          <w:sz w:val="24"/>
          <w:szCs w:val="24"/>
        </w:rPr>
        <w:t xml:space="preserve">(особенно в конце года) </w:t>
      </w:r>
      <w:r w:rsidRPr="00E24C35">
        <w:rPr>
          <w:sz w:val="24"/>
          <w:szCs w:val="24"/>
        </w:rPr>
        <w:t>называют «взбесившимся принтером».</w:t>
      </w:r>
    </w:p>
    <w:p w:rsidR="0097084C" w:rsidRPr="0097084C" w:rsidRDefault="004E359E" w:rsidP="004E359E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97084C">
        <w:rPr>
          <w:i/>
          <w:iCs/>
          <w:sz w:val="24"/>
          <w:szCs w:val="24"/>
        </w:rPr>
        <w:t>Принцип научности</w:t>
      </w:r>
      <w:r w:rsidRPr="0097084C">
        <w:rPr>
          <w:sz w:val="24"/>
          <w:szCs w:val="24"/>
        </w:rPr>
        <w:t xml:space="preserve"> проявляется в том, что в процессе подготовки нор</w:t>
      </w:r>
      <w:r w:rsidRPr="0097084C">
        <w:rPr>
          <w:sz w:val="24"/>
          <w:szCs w:val="24"/>
        </w:rPr>
        <w:softHyphen/>
        <w:t>мативных правовых актов изучаются социально-экономические, политиче</w:t>
      </w:r>
      <w:r w:rsidRPr="0097084C">
        <w:rPr>
          <w:sz w:val="24"/>
          <w:szCs w:val="24"/>
        </w:rPr>
        <w:softHyphen/>
        <w:t xml:space="preserve">ские, культурные и иные факторы. </w:t>
      </w:r>
      <w:r w:rsidR="0097084C" w:rsidRPr="0097084C">
        <w:rPr>
          <w:sz w:val="24"/>
          <w:szCs w:val="24"/>
        </w:rPr>
        <w:t xml:space="preserve">Правотворчество призвано максимально полно соответствовать назревшим потребностям общественного развития, его объективным закономерностям, быть научно обоснованным, учитывать и использовать достижения науки и техники, основываться на теоретических разработках проблем, требующих нового нормативного решения. </w:t>
      </w:r>
    </w:p>
    <w:p w:rsidR="004E359E" w:rsidRPr="00E24C35" w:rsidRDefault="004E359E" w:rsidP="004E359E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Необходимость его соблюдения в пра</w:t>
      </w:r>
      <w:r w:rsidRPr="00E24C35">
        <w:rPr>
          <w:sz w:val="24"/>
          <w:szCs w:val="24"/>
        </w:rPr>
        <w:softHyphen/>
        <w:t>вотворчестве особенно возрастает в наши дни, когда перспективы развития национальных, государственных, социально-экономических отношений до сих пор четко не определены, нет научно обоснованной концепции или теории, нет научно обоснованного вектора развития страны.</w:t>
      </w:r>
    </w:p>
    <w:p w:rsidR="004E359E" w:rsidRPr="00E24C35" w:rsidRDefault="004E359E" w:rsidP="004E359E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i/>
          <w:iCs/>
          <w:sz w:val="24"/>
          <w:szCs w:val="24"/>
        </w:rPr>
        <w:t>Принцип законности</w:t>
      </w:r>
      <w:r w:rsidRPr="00E24C35">
        <w:rPr>
          <w:sz w:val="24"/>
          <w:szCs w:val="24"/>
        </w:rPr>
        <w:t xml:space="preserve"> правотворчества предполагает</w:t>
      </w:r>
      <w:r w:rsidR="0021354D">
        <w:rPr>
          <w:sz w:val="24"/>
          <w:szCs w:val="24"/>
        </w:rPr>
        <w:t>, что нормативные правовые акты:</w:t>
      </w:r>
    </w:p>
    <w:p w:rsidR="004E359E" w:rsidRPr="00E24C35" w:rsidRDefault="004E359E" w:rsidP="004E359E">
      <w:pPr>
        <w:pStyle w:val="1"/>
        <w:numPr>
          <w:ilvl w:val="0"/>
          <w:numId w:val="8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издаются правомочными на то органами и должностными лицами;</w:t>
      </w:r>
    </w:p>
    <w:p w:rsidR="004E359E" w:rsidRPr="00E24C35" w:rsidRDefault="004E359E" w:rsidP="004E359E">
      <w:pPr>
        <w:pStyle w:val="1"/>
        <w:numPr>
          <w:ilvl w:val="0"/>
          <w:numId w:val="8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принимаются при учете принципа разделения властей, неукоснитель</w:t>
      </w:r>
      <w:r w:rsidRPr="00E24C35">
        <w:rPr>
          <w:sz w:val="24"/>
          <w:szCs w:val="24"/>
        </w:rPr>
        <w:softHyphen/>
        <w:t>ного соблюдения принципа разграничения предметов ведения и полномо</w:t>
      </w:r>
      <w:r w:rsidRPr="00E24C35">
        <w:rPr>
          <w:sz w:val="24"/>
          <w:szCs w:val="24"/>
        </w:rPr>
        <w:softHyphen/>
        <w:t>чий между федеральными органами и органами государственной власти субъекта федерации;</w:t>
      </w:r>
    </w:p>
    <w:p w:rsidR="004E359E" w:rsidRPr="00E24C35" w:rsidRDefault="004E359E" w:rsidP="004E359E">
      <w:pPr>
        <w:pStyle w:val="1"/>
        <w:numPr>
          <w:ilvl w:val="0"/>
          <w:numId w:val="8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соответствуют принятой в стране конституции;</w:t>
      </w:r>
    </w:p>
    <w:p w:rsidR="004E359E" w:rsidRPr="00E24C35" w:rsidRDefault="004E359E" w:rsidP="004E359E">
      <w:pPr>
        <w:pStyle w:val="1"/>
        <w:numPr>
          <w:ilvl w:val="0"/>
          <w:numId w:val="8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принимаются в соответствии с установленными законом правотвор</w:t>
      </w:r>
      <w:r w:rsidRPr="00E24C35">
        <w:rPr>
          <w:sz w:val="24"/>
          <w:szCs w:val="24"/>
        </w:rPr>
        <w:softHyphen/>
        <w:t>ческими процедурами; внешне выражены в форме, предусмотренной зако</w:t>
      </w:r>
      <w:r w:rsidRPr="00E24C35">
        <w:rPr>
          <w:sz w:val="24"/>
          <w:szCs w:val="24"/>
        </w:rPr>
        <w:softHyphen/>
        <w:t>нодательством (закон, указы, постановления, инструкции и т.д.);</w:t>
      </w:r>
    </w:p>
    <w:p w:rsidR="004E359E" w:rsidRPr="00E24C35" w:rsidRDefault="004E359E" w:rsidP="004E359E">
      <w:pPr>
        <w:pStyle w:val="1"/>
        <w:numPr>
          <w:ilvl w:val="0"/>
          <w:numId w:val="8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учитывают действующие правовые акты.</w:t>
      </w:r>
    </w:p>
    <w:p w:rsidR="004E359E" w:rsidRDefault="004E359E" w:rsidP="004E359E">
      <w:pPr>
        <w:pStyle w:val="1"/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i/>
          <w:iCs/>
          <w:sz w:val="24"/>
          <w:szCs w:val="24"/>
        </w:rPr>
        <w:t>Принцип обеспеченности</w:t>
      </w:r>
      <w:r w:rsidRPr="00E24C35">
        <w:rPr>
          <w:sz w:val="24"/>
          <w:szCs w:val="24"/>
        </w:rPr>
        <w:t xml:space="preserve"> правотворческого процесса проявляется в исполь</w:t>
      </w:r>
      <w:r w:rsidRPr="00E24C35">
        <w:rPr>
          <w:sz w:val="24"/>
          <w:szCs w:val="24"/>
        </w:rPr>
        <w:softHyphen/>
        <w:t>зовании в правотворческой практике различных средств организации дея</w:t>
      </w:r>
      <w:r w:rsidRPr="00E24C35">
        <w:rPr>
          <w:sz w:val="24"/>
          <w:szCs w:val="24"/>
        </w:rPr>
        <w:softHyphen/>
        <w:t xml:space="preserve">тельности субъекта правотворчества по принятию нормативных правовых актов. К средствам обеспечения </w:t>
      </w:r>
      <w:r w:rsidRPr="00E24C35">
        <w:rPr>
          <w:sz w:val="24"/>
          <w:szCs w:val="24"/>
        </w:rPr>
        <w:lastRenderedPageBreak/>
        <w:t>правотворческой деятельности относятся</w:t>
      </w:r>
      <w:r w:rsidR="004523FB">
        <w:rPr>
          <w:sz w:val="24"/>
          <w:szCs w:val="24"/>
        </w:rPr>
        <w:t>:</w:t>
      </w:r>
      <w:r w:rsidRPr="00E24C35">
        <w:rPr>
          <w:sz w:val="24"/>
          <w:szCs w:val="24"/>
        </w:rPr>
        <w:t xml:space="preserve"> информационное обеспечение правотворчества; планирование и програм</w:t>
      </w:r>
      <w:r w:rsidRPr="00E24C35">
        <w:rPr>
          <w:sz w:val="24"/>
          <w:szCs w:val="24"/>
        </w:rPr>
        <w:softHyphen/>
        <w:t>мирован</w:t>
      </w:r>
      <w:r w:rsidR="004523FB">
        <w:rPr>
          <w:sz w:val="24"/>
          <w:szCs w:val="24"/>
        </w:rPr>
        <w:t>ие правотворческой деятельности;</w:t>
      </w:r>
      <w:r w:rsidRPr="00E24C35">
        <w:rPr>
          <w:sz w:val="24"/>
          <w:szCs w:val="24"/>
        </w:rPr>
        <w:t xml:space="preserve"> использование правотворческого эксперимента, правотворческого экспертного заключения; организационно-юридическое обеспечение правотворчества; демократическая поддержка пра</w:t>
      </w:r>
      <w:r w:rsidRPr="00E24C35">
        <w:rPr>
          <w:sz w:val="24"/>
          <w:szCs w:val="24"/>
        </w:rPr>
        <w:softHyphen/>
        <w:t>вотворчества.</w:t>
      </w:r>
    </w:p>
    <w:p w:rsidR="0097084C" w:rsidRPr="0097084C" w:rsidRDefault="0097084C" w:rsidP="0097084C">
      <w:pPr>
        <w:ind w:firstLine="709"/>
        <w:jc w:val="both"/>
        <w:rPr>
          <w:sz w:val="24"/>
          <w:szCs w:val="24"/>
        </w:rPr>
      </w:pPr>
      <w:r w:rsidRPr="0097084C">
        <w:rPr>
          <w:bCs/>
          <w:i/>
          <w:sz w:val="24"/>
          <w:szCs w:val="24"/>
        </w:rPr>
        <w:t>Принцип профессионализма</w:t>
      </w:r>
      <w:r w:rsidRPr="0097084C">
        <w:rPr>
          <w:bCs/>
          <w:sz w:val="24"/>
          <w:szCs w:val="24"/>
        </w:rPr>
        <w:t xml:space="preserve">, </w:t>
      </w:r>
      <w:r w:rsidRPr="0097084C">
        <w:rPr>
          <w:sz w:val="24"/>
          <w:szCs w:val="24"/>
        </w:rPr>
        <w:t>то есть участи</w:t>
      </w:r>
      <w:r w:rsidR="009E23F4">
        <w:rPr>
          <w:sz w:val="24"/>
          <w:szCs w:val="24"/>
        </w:rPr>
        <w:t>я</w:t>
      </w:r>
      <w:r w:rsidRPr="0097084C">
        <w:rPr>
          <w:sz w:val="24"/>
          <w:szCs w:val="24"/>
        </w:rPr>
        <w:t xml:space="preserve"> в разработке новых правотворческих решений квалифицированных специалистов соответствующих отраслей общественной жизни, имеющих профессиональную подготовку, большой опыт работы и достаточные знания. К подготовке проектов должны привлекаться научные учреждения</w:t>
      </w:r>
      <w:r w:rsidRPr="0097084C">
        <w:rPr>
          <w:color w:val="000000"/>
          <w:sz w:val="24"/>
          <w:szCs w:val="24"/>
        </w:rPr>
        <w:t>,</w:t>
      </w:r>
      <w:r w:rsidRPr="0097084C">
        <w:rPr>
          <w:sz w:val="24"/>
          <w:szCs w:val="24"/>
        </w:rPr>
        <w:t xml:space="preserve"> отдельные представители соответствующих отраслей науки, а также ученые-юристы.</w:t>
      </w:r>
    </w:p>
    <w:p w:rsidR="0097084C" w:rsidRPr="0097084C" w:rsidRDefault="009E23F4" w:rsidP="0097084C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Разновидностью названного принципа можно считать требование т</w:t>
      </w:r>
      <w:r w:rsidR="0097084C" w:rsidRPr="0097084C">
        <w:rPr>
          <w:bCs/>
          <w:sz w:val="24"/>
          <w:szCs w:val="24"/>
        </w:rPr>
        <w:t>щательност</w:t>
      </w:r>
      <w:r>
        <w:rPr>
          <w:bCs/>
          <w:sz w:val="24"/>
          <w:szCs w:val="24"/>
        </w:rPr>
        <w:t>и</w:t>
      </w:r>
      <w:r w:rsidR="0097084C" w:rsidRPr="0097084C">
        <w:rPr>
          <w:bCs/>
          <w:sz w:val="24"/>
          <w:szCs w:val="24"/>
        </w:rPr>
        <w:t>, скрупулезност</w:t>
      </w:r>
      <w:r>
        <w:rPr>
          <w:bCs/>
          <w:sz w:val="24"/>
          <w:szCs w:val="24"/>
        </w:rPr>
        <w:t>и</w:t>
      </w:r>
      <w:r w:rsidR="0097084C" w:rsidRPr="0097084C">
        <w:rPr>
          <w:bCs/>
          <w:sz w:val="24"/>
          <w:szCs w:val="24"/>
        </w:rPr>
        <w:t xml:space="preserve"> подготовки проектов. </w:t>
      </w:r>
      <w:r w:rsidR="0097084C" w:rsidRPr="0097084C">
        <w:rPr>
          <w:sz w:val="24"/>
          <w:szCs w:val="24"/>
        </w:rPr>
        <w:t>В правоподготовительной деятельности важно максимально использовать зарубежный и отечественный опыт, результаты социологических и иных исследований, разного рода справки, докладные записки и иные материалы. Следует избегать спешки в работе, принятия скороспелых, непродуманных решений.</w:t>
      </w:r>
    </w:p>
    <w:p w:rsidR="0097084C" w:rsidRPr="0097084C" w:rsidRDefault="009E23F4" w:rsidP="0097084C">
      <w:pPr>
        <w:ind w:firstLine="709"/>
        <w:jc w:val="both"/>
        <w:rPr>
          <w:sz w:val="24"/>
          <w:szCs w:val="24"/>
        </w:rPr>
      </w:pPr>
      <w:r w:rsidRPr="009E23F4">
        <w:rPr>
          <w:bCs/>
          <w:i/>
          <w:sz w:val="24"/>
          <w:szCs w:val="24"/>
        </w:rPr>
        <w:t>Принцип т</w:t>
      </w:r>
      <w:r w:rsidR="0097084C" w:rsidRPr="009E23F4">
        <w:rPr>
          <w:bCs/>
          <w:i/>
          <w:sz w:val="24"/>
          <w:szCs w:val="24"/>
        </w:rPr>
        <w:t>е</w:t>
      </w:r>
      <w:r w:rsidRPr="009E23F4">
        <w:rPr>
          <w:bCs/>
          <w:i/>
          <w:sz w:val="24"/>
          <w:szCs w:val="24"/>
        </w:rPr>
        <w:t>хнического совершенства</w:t>
      </w:r>
      <w:r w:rsidR="0097084C" w:rsidRPr="0097084C">
        <w:rPr>
          <w:bCs/>
          <w:sz w:val="24"/>
          <w:szCs w:val="24"/>
        </w:rPr>
        <w:t xml:space="preserve"> принимаемых актов </w:t>
      </w:r>
      <w:r w:rsidR="0097084C" w:rsidRPr="0097084C">
        <w:rPr>
          <w:sz w:val="24"/>
          <w:szCs w:val="24"/>
        </w:rPr>
        <w:t>предполагает широкое использование выработанных юридической наукой и апробированных правотворческой практикой способов и приемов подготовки и оформления нормативных текстов, правил законодательной техники.</w:t>
      </w:r>
    </w:p>
    <w:p w:rsidR="002D4F6F" w:rsidRPr="002D4F6F" w:rsidRDefault="002D4F6F" w:rsidP="002D4F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F6F">
        <w:rPr>
          <w:rFonts w:ascii="Times New Roman" w:hAnsi="Times New Roman" w:cs="Times New Roman"/>
          <w:sz w:val="24"/>
          <w:szCs w:val="24"/>
        </w:rPr>
        <w:t xml:space="preserve">К принципам правотворчества </w:t>
      </w:r>
      <w:r>
        <w:rPr>
          <w:rFonts w:ascii="Times New Roman" w:hAnsi="Times New Roman" w:cs="Times New Roman"/>
          <w:sz w:val="24"/>
          <w:szCs w:val="24"/>
        </w:rPr>
        <w:t>можно также отнести</w:t>
      </w:r>
      <w:r w:rsidRPr="002D4F6F">
        <w:rPr>
          <w:rFonts w:ascii="Times New Roman" w:hAnsi="Times New Roman" w:cs="Times New Roman"/>
          <w:sz w:val="24"/>
          <w:szCs w:val="24"/>
        </w:rPr>
        <w:t xml:space="preserve">: </w:t>
      </w:r>
      <w:r w:rsidRPr="002D4F6F">
        <w:rPr>
          <w:rFonts w:ascii="Times New Roman" w:hAnsi="Times New Roman" w:cs="Times New Roman"/>
          <w:i/>
          <w:sz w:val="24"/>
          <w:szCs w:val="24"/>
        </w:rPr>
        <w:t>плановость, обоснованность, целесообразность, объективность, исполнимость, системность, гласность</w:t>
      </w:r>
      <w:r>
        <w:rPr>
          <w:rFonts w:ascii="Times New Roman" w:hAnsi="Times New Roman" w:cs="Times New Roman"/>
          <w:sz w:val="24"/>
          <w:szCs w:val="24"/>
        </w:rPr>
        <w:t xml:space="preserve"> и другие.</w:t>
      </w:r>
    </w:p>
    <w:p w:rsidR="004E359E" w:rsidRDefault="004E359E" w:rsidP="00C47B10">
      <w:pPr>
        <w:ind w:firstLine="709"/>
        <w:jc w:val="both"/>
        <w:rPr>
          <w:sz w:val="24"/>
          <w:szCs w:val="24"/>
        </w:rPr>
      </w:pPr>
    </w:p>
    <w:p w:rsidR="0037794C" w:rsidRDefault="0037794C" w:rsidP="0037794C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Виды правотворчества</w:t>
      </w:r>
    </w:p>
    <w:p w:rsidR="00F95F13" w:rsidRPr="00E24C35" w:rsidRDefault="00F95F13" w:rsidP="00F95F13">
      <w:pPr>
        <w:pStyle w:val="1"/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 xml:space="preserve">В зависимости от </w:t>
      </w:r>
      <w:r w:rsidRPr="00F95F13">
        <w:rPr>
          <w:i/>
          <w:sz w:val="24"/>
          <w:szCs w:val="24"/>
        </w:rPr>
        <w:t>субъектов</w:t>
      </w:r>
      <w:r w:rsidRPr="00E24C35">
        <w:rPr>
          <w:sz w:val="24"/>
          <w:szCs w:val="24"/>
        </w:rPr>
        <w:t xml:space="preserve"> правотворчество подразделяется на такие виды, как:</w:t>
      </w:r>
    </w:p>
    <w:p w:rsidR="00F95F13" w:rsidRPr="00E24C35" w:rsidRDefault="00F95F13" w:rsidP="00F95F13">
      <w:pPr>
        <w:pStyle w:val="1"/>
        <w:numPr>
          <w:ilvl w:val="0"/>
          <w:numId w:val="9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не</w:t>
      </w:r>
      <w:r>
        <w:rPr>
          <w:sz w:val="24"/>
          <w:szCs w:val="24"/>
        </w:rPr>
        <w:t>посредственное правотворчество н</w:t>
      </w:r>
      <w:r w:rsidRPr="00E24C35">
        <w:rPr>
          <w:sz w:val="24"/>
          <w:szCs w:val="24"/>
        </w:rPr>
        <w:t>арода в процессе проведения референ</w:t>
      </w:r>
      <w:r>
        <w:rPr>
          <w:sz w:val="24"/>
          <w:szCs w:val="24"/>
        </w:rPr>
        <w:t>дума (всенародного голосования п</w:t>
      </w:r>
      <w:r w:rsidRPr="00E24C35">
        <w:rPr>
          <w:sz w:val="24"/>
          <w:szCs w:val="24"/>
        </w:rPr>
        <w:t>о наиболее важным вопросам государственной и общественной жизни);</w:t>
      </w:r>
    </w:p>
    <w:p w:rsidR="00F95F13" w:rsidRPr="00E24C35" w:rsidRDefault="00F95F13" w:rsidP="00F95F13">
      <w:pPr>
        <w:pStyle w:val="1"/>
        <w:numPr>
          <w:ilvl w:val="0"/>
          <w:numId w:val="9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правотворчество госуд</w:t>
      </w:r>
      <w:r>
        <w:rPr>
          <w:sz w:val="24"/>
          <w:szCs w:val="24"/>
        </w:rPr>
        <w:t>арственных органов (например, Государственной Думы</w:t>
      </w:r>
      <w:r w:rsidRPr="00E24C35">
        <w:rPr>
          <w:sz w:val="24"/>
          <w:szCs w:val="24"/>
        </w:rPr>
        <w:t xml:space="preserve"> РФ, Пра</w:t>
      </w:r>
      <w:r w:rsidRPr="00E24C35">
        <w:rPr>
          <w:sz w:val="24"/>
          <w:szCs w:val="24"/>
        </w:rPr>
        <w:softHyphen/>
        <w:t>вительства РФ, различных министерств, федеральных агентств, Банка Рос</w:t>
      </w:r>
      <w:r w:rsidRPr="00E24C35">
        <w:rPr>
          <w:sz w:val="24"/>
          <w:szCs w:val="24"/>
        </w:rPr>
        <w:softHyphen/>
        <w:t>сии);</w:t>
      </w:r>
    </w:p>
    <w:p w:rsidR="00674A48" w:rsidRPr="00E24C35" w:rsidRDefault="00674A48" w:rsidP="00674A48">
      <w:pPr>
        <w:pStyle w:val="1"/>
        <w:numPr>
          <w:ilvl w:val="0"/>
          <w:numId w:val="9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 xml:space="preserve">делегированное правотворчество </w:t>
      </w:r>
      <w:r>
        <w:rPr>
          <w:sz w:val="24"/>
          <w:szCs w:val="24"/>
        </w:rPr>
        <w:t>–</w:t>
      </w:r>
      <w:r w:rsidRPr="00E214FE">
        <w:rPr>
          <w:sz w:val="24"/>
          <w:szCs w:val="24"/>
        </w:rPr>
        <w:t xml:space="preserve"> </w:t>
      </w:r>
      <w:r w:rsidRPr="00E24C35">
        <w:rPr>
          <w:sz w:val="24"/>
          <w:szCs w:val="24"/>
        </w:rPr>
        <w:t>осуществляемая по поручению парламента нормотворческая деятельность органов исполнительной вла</w:t>
      </w:r>
      <w:r w:rsidRPr="00E24C35">
        <w:rPr>
          <w:sz w:val="24"/>
          <w:szCs w:val="24"/>
        </w:rPr>
        <w:softHyphen/>
        <w:t>сти, прежде всего правительства, по принятию для оперативного решения определенных проблем нормативных актов, входящих в компетенцию представительного органа;</w:t>
      </w:r>
    </w:p>
    <w:p w:rsidR="00F95F13" w:rsidRPr="00E24C35" w:rsidRDefault="00F95F13" w:rsidP="00F95F13">
      <w:pPr>
        <w:pStyle w:val="1"/>
        <w:numPr>
          <w:ilvl w:val="0"/>
          <w:numId w:val="9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правотворчество отдельных должностных лиц (например, Прези</w:t>
      </w:r>
      <w:r w:rsidRPr="00E24C35">
        <w:rPr>
          <w:sz w:val="24"/>
          <w:szCs w:val="24"/>
        </w:rPr>
        <w:softHyphen/>
        <w:t>дента РФ, министра, руководителя государственного учреждения);</w:t>
      </w:r>
    </w:p>
    <w:p w:rsidR="00F95F13" w:rsidRPr="00E24C35" w:rsidRDefault="00F95F13" w:rsidP="00F95F13">
      <w:pPr>
        <w:pStyle w:val="1"/>
        <w:numPr>
          <w:ilvl w:val="0"/>
          <w:numId w:val="9"/>
        </w:numPr>
        <w:tabs>
          <w:tab w:val="left" w:pos="851"/>
          <w:tab w:val="left" w:pos="975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правотворчество органов</w:t>
      </w:r>
      <w:r w:rsidRPr="00E24C35">
        <w:rPr>
          <w:sz w:val="24"/>
          <w:szCs w:val="24"/>
        </w:rPr>
        <w:t xml:space="preserve"> местного самоуправления;</w:t>
      </w:r>
    </w:p>
    <w:p w:rsidR="00F95F13" w:rsidRPr="00E24C35" w:rsidRDefault="00F95F13" w:rsidP="00F95F13">
      <w:pPr>
        <w:pStyle w:val="1"/>
        <w:numPr>
          <w:ilvl w:val="0"/>
          <w:numId w:val="9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локаль</w:t>
      </w:r>
      <w:r>
        <w:rPr>
          <w:sz w:val="24"/>
          <w:szCs w:val="24"/>
        </w:rPr>
        <w:t>ное правотворчество (например, н</w:t>
      </w:r>
      <w:r w:rsidRPr="00E24C35">
        <w:rPr>
          <w:sz w:val="24"/>
          <w:szCs w:val="24"/>
        </w:rPr>
        <w:t>а предприятии, в учрежде</w:t>
      </w:r>
      <w:r w:rsidRPr="00E24C35">
        <w:rPr>
          <w:sz w:val="24"/>
          <w:szCs w:val="24"/>
        </w:rPr>
        <w:softHyphen/>
        <w:t>нии и организации);</w:t>
      </w:r>
    </w:p>
    <w:p w:rsidR="00F95F13" w:rsidRPr="00E24C35" w:rsidRDefault="00F95F13" w:rsidP="00F95F13">
      <w:pPr>
        <w:pStyle w:val="1"/>
        <w:numPr>
          <w:ilvl w:val="0"/>
          <w:numId w:val="9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правотворчество общественных организаций (например, профсою</w:t>
      </w:r>
      <w:r w:rsidRPr="00E24C35">
        <w:rPr>
          <w:sz w:val="24"/>
          <w:szCs w:val="24"/>
        </w:rPr>
        <w:softHyphen/>
        <w:t>зов, политических партий).</w:t>
      </w:r>
    </w:p>
    <w:p w:rsidR="00F95F13" w:rsidRPr="00E24C35" w:rsidRDefault="00F95F13" w:rsidP="00F95F13">
      <w:pPr>
        <w:pStyle w:val="1"/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Говоря о правотворчестве государства, следует понимать, что между объективным содержанием права и формулировками норм права в норма</w:t>
      </w:r>
      <w:r w:rsidRPr="00E24C35">
        <w:rPr>
          <w:sz w:val="24"/>
          <w:szCs w:val="24"/>
        </w:rPr>
        <w:softHyphen/>
        <w:t>тивных актах возможно несовпадение: чем сложнее законодательство, тем более серьезным становится это несовпадение, вместе с тем необходимость признания реально существующих общественных отношений является необходимым результатом правотворческой деятельности. В противном случае оно лишается своей эффективности, ибо сама по себе юридиче</w:t>
      </w:r>
      <w:r w:rsidRPr="00E24C35">
        <w:rPr>
          <w:sz w:val="24"/>
          <w:szCs w:val="24"/>
        </w:rPr>
        <w:softHyphen/>
        <w:t>ская власть ничего решить не может. Право действенно лишь постольку, поскольку оно в сост</w:t>
      </w:r>
      <w:r w:rsidR="00AF1F92">
        <w:rPr>
          <w:sz w:val="24"/>
          <w:szCs w:val="24"/>
        </w:rPr>
        <w:t>оянии влиять н</w:t>
      </w:r>
      <w:r w:rsidRPr="00E24C35">
        <w:rPr>
          <w:sz w:val="24"/>
          <w:szCs w:val="24"/>
        </w:rPr>
        <w:t>а поступки субъектов правоотношений.</w:t>
      </w:r>
    </w:p>
    <w:p w:rsidR="00F95F13" w:rsidRPr="00E24C35" w:rsidRDefault="00F95F13" w:rsidP="00F95F13">
      <w:pPr>
        <w:pStyle w:val="1"/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 xml:space="preserve">В зависимости от </w:t>
      </w:r>
      <w:r w:rsidRPr="00AF1F92">
        <w:rPr>
          <w:i/>
          <w:sz w:val="24"/>
          <w:szCs w:val="24"/>
        </w:rPr>
        <w:t>значимости</w:t>
      </w:r>
      <w:r w:rsidRPr="00E24C35">
        <w:rPr>
          <w:sz w:val="24"/>
          <w:szCs w:val="24"/>
        </w:rPr>
        <w:t xml:space="preserve"> </w:t>
      </w:r>
      <w:r w:rsidR="00AF1F92">
        <w:rPr>
          <w:sz w:val="24"/>
          <w:szCs w:val="24"/>
        </w:rPr>
        <w:t xml:space="preserve">(юридической силы) </w:t>
      </w:r>
      <w:r w:rsidRPr="00E24C35">
        <w:rPr>
          <w:sz w:val="24"/>
          <w:szCs w:val="24"/>
        </w:rPr>
        <w:t>можно выделить:</w:t>
      </w:r>
    </w:p>
    <w:p w:rsidR="00F95F13" w:rsidRPr="00E24C35" w:rsidRDefault="00F95F13" w:rsidP="00F95F13">
      <w:pPr>
        <w:pStyle w:val="1"/>
        <w:numPr>
          <w:ilvl w:val="0"/>
          <w:numId w:val="9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 xml:space="preserve">законотворчество </w:t>
      </w:r>
      <w:r w:rsidR="00AF1F92">
        <w:rPr>
          <w:sz w:val="24"/>
          <w:szCs w:val="24"/>
        </w:rPr>
        <w:t>–</w:t>
      </w:r>
      <w:r w:rsidR="00AF1F92" w:rsidRPr="00E214FE">
        <w:rPr>
          <w:sz w:val="24"/>
          <w:szCs w:val="24"/>
        </w:rPr>
        <w:t xml:space="preserve"> </w:t>
      </w:r>
      <w:r w:rsidRPr="00E24C35">
        <w:rPr>
          <w:sz w:val="24"/>
          <w:szCs w:val="24"/>
        </w:rPr>
        <w:t xml:space="preserve">правотворчество законодательных (представительных) органов власти </w:t>
      </w:r>
      <w:r w:rsidR="00AF1F92">
        <w:rPr>
          <w:sz w:val="24"/>
          <w:szCs w:val="24"/>
        </w:rPr>
        <w:t>–</w:t>
      </w:r>
      <w:r w:rsidR="00AF1F92" w:rsidRPr="00E214FE">
        <w:rPr>
          <w:sz w:val="24"/>
          <w:szCs w:val="24"/>
        </w:rPr>
        <w:t xml:space="preserve"> </w:t>
      </w:r>
      <w:r w:rsidRPr="00E24C35">
        <w:rPr>
          <w:sz w:val="24"/>
          <w:szCs w:val="24"/>
        </w:rPr>
        <w:t xml:space="preserve">парламентов, в процессе которого принимаются нормативные правовые акты высшей юридической силы </w:t>
      </w:r>
      <w:r w:rsidR="00AF1F92">
        <w:rPr>
          <w:sz w:val="24"/>
          <w:szCs w:val="24"/>
        </w:rPr>
        <w:t>–</w:t>
      </w:r>
      <w:r w:rsidR="00AF1F92" w:rsidRPr="00E214FE">
        <w:rPr>
          <w:sz w:val="24"/>
          <w:szCs w:val="24"/>
        </w:rPr>
        <w:t xml:space="preserve"> </w:t>
      </w:r>
      <w:r w:rsidRPr="00E24C35">
        <w:rPr>
          <w:sz w:val="24"/>
          <w:szCs w:val="24"/>
        </w:rPr>
        <w:t xml:space="preserve">законы, принимаемые в соответствии с особым </w:t>
      </w:r>
      <w:r w:rsidRPr="00E24C35">
        <w:rPr>
          <w:sz w:val="24"/>
          <w:szCs w:val="24"/>
        </w:rPr>
        <w:lastRenderedPageBreak/>
        <w:t>процедурным регламентом;</w:t>
      </w:r>
    </w:p>
    <w:p w:rsidR="00F95F13" w:rsidRPr="00E24C35" w:rsidRDefault="00F95F13" w:rsidP="00F95F13">
      <w:pPr>
        <w:pStyle w:val="1"/>
        <w:numPr>
          <w:ilvl w:val="0"/>
          <w:numId w:val="9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 xml:space="preserve">подзаконное правотворчество </w:t>
      </w:r>
      <w:r w:rsidR="00AF1F92">
        <w:rPr>
          <w:sz w:val="24"/>
          <w:szCs w:val="24"/>
        </w:rPr>
        <w:t>–</w:t>
      </w:r>
      <w:r w:rsidR="00AF1F92" w:rsidRPr="00E214FE">
        <w:rPr>
          <w:sz w:val="24"/>
          <w:szCs w:val="24"/>
        </w:rPr>
        <w:t xml:space="preserve"> </w:t>
      </w:r>
      <w:r w:rsidRPr="00E24C35">
        <w:rPr>
          <w:sz w:val="24"/>
          <w:szCs w:val="24"/>
        </w:rPr>
        <w:t>деятельность, осуществляемая струк</w:t>
      </w:r>
      <w:r w:rsidRPr="00E24C35">
        <w:rPr>
          <w:sz w:val="24"/>
          <w:szCs w:val="24"/>
        </w:rPr>
        <w:softHyphen/>
        <w:t xml:space="preserve">турами, не относящимися к </w:t>
      </w:r>
      <w:r w:rsidR="00AF1F92">
        <w:rPr>
          <w:sz w:val="24"/>
          <w:szCs w:val="24"/>
        </w:rPr>
        <w:t>государственным</w:t>
      </w:r>
      <w:r w:rsidRPr="00E24C35">
        <w:rPr>
          <w:sz w:val="24"/>
          <w:szCs w:val="24"/>
        </w:rPr>
        <w:t xml:space="preserve"> представительным органам. В обще</w:t>
      </w:r>
      <w:r w:rsidRPr="00E24C35">
        <w:rPr>
          <w:sz w:val="24"/>
          <w:szCs w:val="24"/>
        </w:rPr>
        <w:softHyphen/>
        <w:t>ственной жизни возникают ситуации, когда нормы права целесообразнее принимать на уровне подзаконных актов, нормативных договоров и в иных формах. Подзаконное правотворчество характеризуется оперативностью, гибкостью, меньшей формальностью, большей компетентностью осущест</w:t>
      </w:r>
      <w:r w:rsidRPr="00E24C35">
        <w:rPr>
          <w:sz w:val="24"/>
          <w:szCs w:val="24"/>
        </w:rPr>
        <w:softHyphen/>
        <w:t>вляющих его конкретных субъектов. Вместе с тем подзаконное правотвор</w:t>
      </w:r>
      <w:r w:rsidRPr="00E24C35">
        <w:rPr>
          <w:sz w:val="24"/>
          <w:szCs w:val="24"/>
        </w:rPr>
        <w:softHyphen/>
        <w:t>чество связано с непрозрачностью процесса принятия нормативных актов, с их громоздкостью.</w:t>
      </w:r>
    </w:p>
    <w:p w:rsidR="00EE4DA8" w:rsidRDefault="00EE4DA8" w:rsidP="00F95F13">
      <w:pPr>
        <w:pStyle w:val="1"/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E4DA8">
        <w:rPr>
          <w:sz w:val="24"/>
          <w:szCs w:val="24"/>
        </w:rPr>
        <w:t xml:space="preserve">Правотворчество может выражаться </w:t>
      </w:r>
      <w:r w:rsidRPr="00EE4DA8">
        <w:rPr>
          <w:i/>
          <w:sz w:val="24"/>
          <w:szCs w:val="24"/>
        </w:rPr>
        <w:t>количественно</w:t>
      </w:r>
      <w:r w:rsidRPr="00EE4DA8">
        <w:rPr>
          <w:sz w:val="24"/>
          <w:szCs w:val="24"/>
        </w:rPr>
        <w:t xml:space="preserve"> </w:t>
      </w:r>
      <w:r w:rsidR="00FB2607">
        <w:rPr>
          <w:sz w:val="24"/>
          <w:szCs w:val="24"/>
        </w:rPr>
        <w:t>(</w:t>
      </w:r>
      <w:r w:rsidR="00FB2607" w:rsidRPr="00FB2607">
        <w:rPr>
          <w:i/>
          <w:sz w:val="24"/>
          <w:szCs w:val="24"/>
        </w:rPr>
        <w:t>по объему</w:t>
      </w:r>
      <w:r w:rsidR="00FB2607">
        <w:rPr>
          <w:sz w:val="24"/>
          <w:szCs w:val="24"/>
        </w:rPr>
        <w:t xml:space="preserve">) </w:t>
      </w:r>
      <w:r w:rsidRPr="00EE4DA8">
        <w:rPr>
          <w:sz w:val="24"/>
          <w:szCs w:val="24"/>
        </w:rPr>
        <w:t>в виде принятия</w:t>
      </w:r>
      <w:r>
        <w:rPr>
          <w:sz w:val="24"/>
          <w:szCs w:val="24"/>
        </w:rPr>
        <w:t>:</w:t>
      </w:r>
    </w:p>
    <w:p w:rsidR="00EE4DA8" w:rsidRDefault="00EE4DA8" w:rsidP="00EE4DA8">
      <w:pPr>
        <w:pStyle w:val="1"/>
        <w:numPr>
          <w:ilvl w:val="0"/>
          <w:numId w:val="10"/>
        </w:numPr>
        <w:tabs>
          <w:tab w:val="left" w:pos="851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EE4DA8">
        <w:rPr>
          <w:sz w:val="24"/>
          <w:szCs w:val="24"/>
        </w:rPr>
        <w:t>единич</w:t>
      </w:r>
      <w:r w:rsidRPr="00EE4DA8">
        <w:rPr>
          <w:sz w:val="24"/>
          <w:szCs w:val="24"/>
        </w:rPr>
        <w:softHyphen/>
        <w:t>ного акта, содержащег</w:t>
      </w:r>
      <w:r>
        <w:rPr>
          <w:sz w:val="24"/>
          <w:szCs w:val="24"/>
        </w:rPr>
        <w:t>о отдельные юридические нормы;</w:t>
      </w:r>
      <w:r w:rsidRPr="00EE4DA8">
        <w:rPr>
          <w:sz w:val="24"/>
          <w:szCs w:val="24"/>
        </w:rPr>
        <w:t xml:space="preserve"> </w:t>
      </w:r>
    </w:p>
    <w:p w:rsidR="00EE4DA8" w:rsidRDefault="00EE4DA8" w:rsidP="00EE4DA8">
      <w:pPr>
        <w:pStyle w:val="1"/>
        <w:numPr>
          <w:ilvl w:val="0"/>
          <w:numId w:val="10"/>
        </w:numPr>
        <w:tabs>
          <w:tab w:val="left" w:pos="851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EE4DA8">
        <w:rPr>
          <w:sz w:val="24"/>
          <w:szCs w:val="24"/>
        </w:rPr>
        <w:t>систематизированного (кодификационного</w:t>
      </w:r>
      <w:r w:rsidR="00FE6F93">
        <w:rPr>
          <w:sz w:val="24"/>
          <w:szCs w:val="24"/>
        </w:rPr>
        <w:t xml:space="preserve"> или инкорпорированного</w:t>
      </w:r>
      <w:r w:rsidRPr="00EE4DA8">
        <w:rPr>
          <w:sz w:val="24"/>
          <w:szCs w:val="24"/>
        </w:rPr>
        <w:t>) акта, содержащего определенные совокупности, группы норм.</w:t>
      </w:r>
      <w:r w:rsidR="00F95F13" w:rsidRPr="00EE4DA8">
        <w:rPr>
          <w:sz w:val="24"/>
          <w:szCs w:val="24"/>
        </w:rPr>
        <w:t xml:space="preserve"> </w:t>
      </w:r>
    </w:p>
    <w:p w:rsidR="003E5AA6" w:rsidRDefault="00EE4DA8" w:rsidP="00EE4DA8">
      <w:pPr>
        <w:pStyle w:val="1"/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E4DA8">
        <w:rPr>
          <w:sz w:val="24"/>
          <w:szCs w:val="24"/>
        </w:rPr>
        <w:t xml:space="preserve">С помощью единичных актов правотворчества вносятся </w:t>
      </w:r>
      <w:r w:rsidR="004F4046">
        <w:rPr>
          <w:sz w:val="24"/>
          <w:szCs w:val="24"/>
        </w:rPr>
        <w:t xml:space="preserve">также </w:t>
      </w:r>
      <w:r w:rsidRPr="00EE4DA8">
        <w:rPr>
          <w:sz w:val="24"/>
          <w:szCs w:val="24"/>
        </w:rPr>
        <w:t>дополнения и изменения в кодифицированное законо</w:t>
      </w:r>
      <w:r w:rsidRPr="00EE4DA8">
        <w:rPr>
          <w:sz w:val="24"/>
          <w:szCs w:val="24"/>
        </w:rPr>
        <w:softHyphen/>
        <w:t>дательство. В ходе текущего правотворчества устраняются проти</w:t>
      </w:r>
      <w:r w:rsidRPr="00EE4DA8">
        <w:rPr>
          <w:sz w:val="24"/>
          <w:szCs w:val="24"/>
        </w:rPr>
        <w:softHyphen/>
        <w:t xml:space="preserve">воречия и пробелы в законодательстве. </w:t>
      </w:r>
    </w:p>
    <w:p w:rsidR="00F95F13" w:rsidRPr="00EE4DA8" w:rsidRDefault="00EE4DA8" w:rsidP="00EE4DA8">
      <w:pPr>
        <w:pStyle w:val="1"/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E4DA8">
        <w:rPr>
          <w:sz w:val="24"/>
          <w:szCs w:val="24"/>
        </w:rPr>
        <w:t>С помо</w:t>
      </w:r>
      <w:r w:rsidRPr="00EE4DA8">
        <w:rPr>
          <w:sz w:val="24"/>
          <w:szCs w:val="24"/>
        </w:rPr>
        <w:softHyphen/>
        <w:t xml:space="preserve">щью кодификационного нормотворчества закладываются основы законодательной системы в целом и по отраслям права, а затем осуществляется дальнейшее развитие законодательства. </w:t>
      </w:r>
      <w:r w:rsidR="00F95F13" w:rsidRPr="00EE4DA8">
        <w:rPr>
          <w:sz w:val="24"/>
          <w:szCs w:val="24"/>
        </w:rPr>
        <w:t>В процессе кодификации п</w:t>
      </w:r>
      <w:r w:rsidRPr="00EE4DA8">
        <w:rPr>
          <w:sz w:val="24"/>
          <w:szCs w:val="24"/>
        </w:rPr>
        <w:t>равотворчество осуществляется не</w:t>
      </w:r>
      <w:r w:rsidR="00F95F13" w:rsidRPr="00EE4DA8">
        <w:rPr>
          <w:sz w:val="24"/>
          <w:szCs w:val="24"/>
        </w:rPr>
        <w:t xml:space="preserve"> путем принятия отдельных юридических норм, а посредством форми</w:t>
      </w:r>
      <w:r w:rsidR="00F95F13" w:rsidRPr="00EE4DA8">
        <w:rPr>
          <w:sz w:val="24"/>
          <w:szCs w:val="24"/>
        </w:rPr>
        <w:softHyphen/>
        <w:t>рования и включения в правовую систему блоков норм, регулирующих ту или иную относительно самостоятельную область общественной жизни, ту или иную разновидность общественных отношений. Примерами могут служить институт права собственности, оформленный в виде закона о соб</w:t>
      </w:r>
      <w:r w:rsidR="00F95F13" w:rsidRPr="00EE4DA8">
        <w:rPr>
          <w:sz w:val="24"/>
          <w:szCs w:val="24"/>
        </w:rPr>
        <w:softHyphen/>
        <w:t>ственности, объединяющего целую систему норм, кодексы и т.д.</w:t>
      </w:r>
    </w:p>
    <w:p w:rsidR="002D4F6F" w:rsidRDefault="003E5AA6" w:rsidP="00C47B1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содержанию (</w:t>
      </w:r>
      <w:r w:rsidRPr="003E5AA6">
        <w:rPr>
          <w:i/>
          <w:sz w:val="24"/>
          <w:szCs w:val="24"/>
        </w:rPr>
        <w:t>объекту</w:t>
      </w:r>
      <w:r>
        <w:rPr>
          <w:sz w:val="24"/>
          <w:szCs w:val="24"/>
        </w:rPr>
        <w:t>) можно выделить правотворчество, результатом которого является принятие:</w:t>
      </w:r>
    </w:p>
    <w:p w:rsidR="003E5AA6" w:rsidRPr="003E5AA6" w:rsidRDefault="003E5AA6" w:rsidP="003E5AA6">
      <w:pPr>
        <w:pStyle w:val="a9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3E5AA6">
        <w:rPr>
          <w:sz w:val="24"/>
          <w:szCs w:val="24"/>
        </w:rPr>
        <w:t>нормативных правовых актов;</w:t>
      </w:r>
    </w:p>
    <w:p w:rsidR="003E5AA6" w:rsidRPr="003E5AA6" w:rsidRDefault="003E5AA6" w:rsidP="003E5AA6">
      <w:pPr>
        <w:pStyle w:val="a9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3E5AA6">
        <w:rPr>
          <w:sz w:val="24"/>
          <w:szCs w:val="24"/>
        </w:rPr>
        <w:t>других формальных источников права.</w:t>
      </w:r>
    </w:p>
    <w:p w:rsidR="00AE4686" w:rsidRPr="00AE4686" w:rsidRDefault="00AE4686" w:rsidP="00AE46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686"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="0021354D">
        <w:rPr>
          <w:rFonts w:ascii="Times New Roman" w:hAnsi="Times New Roman" w:cs="Times New Roman"/>
          <w:sz w:val="24"/>
          <w:szCs w:val="24"/>
        </w:rPr>
        <w:t>договоров (</w:t>
      </w:r>
      <w:r w:rsidRPr="00AE4686">
        <w:rPr>
          <w:rFonts w:ascii="Times New Roman" w:hAnsi="Times New Roman" w:cs="Times New Roman"/>
          <w:sz w:val="24"/>
          <w:szCs w:val="24"/>
        </w:rPr>
        <w:t>соглашений</w:t>
      </w:r>
      <w:r w:rsidR="0021354D">
        <w:rPr>
          <w:rFonts w:ascii="Times New Roman" w:hAnsi="Times New Roman" w:cs="Times New Roman"/>
          <w:sz w:val="24"/>
          <w:szCs w:val="24"/>
        </w:rPr>
        <w:t>)</w:t>
      </w:r>
      <w:r w:rsidRPr="00AE4686">
        <w:rPr>
          <w:rFonts w:ascii="Times New Roman" w:hAnsi="Times New Roman" w:cs="Times New Roman"/>
          <w:sz w:val="24"/>
          <w:szCs w:val="24"/>
        </w:rPr>
        <w:t xml:space="preserve"> нормативного характера все шире используется в настоящее время во взаимоотношениях между общественными объединениями и государственными структурами. Так, работникам предприятий, учреждений, организаций предоставлено право заключать коллективные договоры с работодателями, которое они осуществляют через профсоюзы или иные уполномоченные ими органы.</w:t>
      </w:r>
    </w:p>
    <w:p w:rsidR="00AE4686" w:rsidRPr="00AE4686" w:rsidRDefault="00AE4686" w:rsidP="00AE46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686">
        <w:rPr>
          <w:rFonts w:ascii="Times New Roman" w:hAnsi="Times New Roman" w:cs="Times New Roman"/>
          <w:sz w:val="24"/>
          <w:szCs w:val="24"/>
        </w:rPr>
        <w:t>Регулирование социально-трудовых отношений между работниками и работодателями на уровне Федерации в целом, субъекта Федерации, территории, отрасли (профессии) производится в форме соглашений, заключаемых соответственно:</w:t>
      </w:r>
    </w:p>
    <w:p w:rsidR="00AE4686" w:rsidRPr="00AE4686" w:rsidRDefault="00E15896" w:rsidP="00AE46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86" w:rsidRPr="00AE4686">
        <w:rPr>
          <w:rFonts w:ascii="Times New Roman" w:hAnsi="Times New Roman" w:cs="Times New Roman"/>
          <w:sz w:val="24"/>
          <w:szCs w:val="24"/>
        </w:rPr>
        <w:t xml:space="preserve">на федеральном уровне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AE4686" w:rsidRPr="00AE4686">
        <w:rPr>
          <w:rFonts w:ascii="Times New Roman" w:hAnsi="Times New Roman" w:cs="Times New Roman"/>
          <w:sz w:val="24"/>
          <w:szCs w:val="24"/>
        </w:rPr>
        <w:t xml:space="preserve"> общероссийскими объединениями профсоюзов, общероссийскими объединениями работодателей и Правительством </w:t>
      </w:r>
      <w:r>
        <w:rPr>
          <w:rFonts w:ascii="Times New Roman" w:hAnsi="Times New Roman" w:cs="Times New Roman"/>
          <w:sz w:val="24"/>
          <w:szCs w:val="24"/>
        </w:rPr>
        <w:t>РФ</w:t>
      </w:r>
      <w:r w:rsidR="00AE4686" w:rsidRPr="00AE4686">
        <w:rPr>
          <w:rFonts w:ascii="Times New Roman" w:hAnsi="Times New Roman" w:cs="Times New Roman"/>
          <w:sz w:val="24"/>
          <w:szCs w:val="24"/>
        </w:rPr>
        <w:t>;</w:t>
      </w:r>
    </w:p>
    <w:p w:rsidR="00AE4686" w:rsidRPr="00AE4686" w:rsidRDefault="00E15896" w:rsidP="00AE46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86" w:rsidRPr="00AE4686">
        <w:rPr>
          <w:rFonts w:ascii="Times New Roman" w:hAnsi="Times New Roman" w:cs="Times New Roman"/>
          <w:sz w:val="24"/>
          <w:szCs w:val="24"/>
        </w:rPr>
        <w:t xml:space="preserve">на уровне субъектов Федерации и административно-территориальных образований в составе </w:t>
      </w:r>
      <w:r>
        <w:rPr>
          <w:rFonts w:ascii="Times New Roman" w:hAnsi="Times New Roman" w:cs="Times New Roman"/>
          <w:sz w:val="24"/>
          <w:szCs w:val="24"/>
        </w:rPr>
        <w:t>РФ</w:t>
      </w:r>
      <w:r w:rsidR="00AE4686" w:rsidRPr="00AE46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AE4686" w:rsidRPr="00AE4686">
        <w:rPr>
          <w:rFonts w:ascii="Times New Roman" w:hAnsi="Times New Roman" w:cs="Times New Roman"/>
          <w:sz w:val="24"/>
          <w:szCs w:val="24"/>
        </w:rPr>
        <w:t xml:space="preserve"> региональными объединениями профсоюзов, объединениями работодателей и органами исполнительной власти субъектов Федерации;</w:t>
      </w:r>
    </w:p>
    <w:p w:rsidR="00AE4686" w:rsidRPr="00AE4686" w:rsidRDefault="00E15896" w:rsidP="00AE46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86" w:rsidRPr="00AE4686">
        <w:rPr>
          <w:rFonts w:ascii="Times New Roman" w:hAnsi="Times New Roman" w:cs="Times New Roman"/>
          <w:sz w:val="24"/>
          <w:szCs w:val="24"/>
        </w:rPr>
        <w:t xml:space="preserve">на отраслевом или профессиональном уровне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AE4686" w:rsidRPr="00AE4686">
        <w:rPr>
          <w:rFonts w:ascii="Times New Roman" w:hAnsi="Times New Roman" w:cs="Times New Roman"/>
          <w:sz w:val="24"/>
          <w:szCs w:val="24"/>
        </w:rPr>
        <w:t xml:space="preserve"> соответствующими общероссийскими профсоюзами, их объединениями, общероссийскими объединениями работодателей и Министерством труда </w:t>
      </w:r>
      <w:r>
        <w:rPr>
          <w:rFonts w:ascii="Times New Roman" w:hAnsi="Times New Roman" w:cs="Times New Roman"/>
          <w:sz w:val="24"/>
          <w:szCs w:val="24"/>
        </w:rPr>
        <w:t>РФ</w:t>
      </w:r>
      <w:r w:rsidR="00AE4686" w:rsidRPr="00AE4686">
        <w:rPr>
          <w:rFonts w:ascii="Times New Roman" w:hAnsi="Times New Roman" w:cs="Times New Roman"/>
          <w:sz w:val="24"/>
          <w:szCs w:val="24"/>
        </w:rPr>
        <w:t>.</w:t>
      </w:r>
    </w:p>
    <w:p w:rsidR="00AE4686" w:rsidRPr="00AE4686" w:rsidRDefault="00AE4686" w:rsidP="00AE46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686">
        <w:rPr>
          <w:rFonts w:ascii="Times New Roman" w:hAnsi="Times New Roman" w:cs="Times New Roman"/>
          <w:sz w:val="24"/>
          <w:szCs w:val="24"/>
        </w:rPr>
        <w:t>В научной литературе отстаивается мнение об имеющем место правотворчестве высших судебных органов государства. Характер нормативности признается, как правило, за решениями Конституционного Суда по делам о толковании Конституции. В качестве аргумента делается ссылка на то, что в этих случаях не просто разъясняется смысл закона, а на основе практики его применения вырабатываются конкретизирующие закон новые правовые положения, которые призваны устранять пробелы в законодательстве.</w:t>
      </w:r>
    </w:p>
    <w:p w:rsidR="00AE4686" w:rsidRPr="00AE4686" w:rsidRDefault="00AE4686" w:rsidP="00C47B10">
      <w:pPr>
        <w:ind w:firstLine="709"/>
        <w:jc w:val="both"/>
        <w:rPr>
          <w:sz w:val="24"/>
          <w:szCs w:val="24"/>
        </w:rPr>
      </w:pPr>
    </w:p>
    <w:p w:rsidR="00E15896" w:rsidRPr="0091734F" w:rsidRDefault="00E15896" w:rsidP="00E15896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4. </w:t>
      </w:r>
      <w:r w:rsidRPr="0091734F">
        <w:rPr>
          <w:b/>
          <w:sz w:val="24"/>
          <w:szCs w:val="24"/>
        </w:rPr>
        <w:t>Стадии правотворческого процесса</w:t>
      </w:r>
    </w:p>
    <w:p w:rsidR="00F93FEF" w:rsidRPr="00E24C35" w:rsidRDefault="00F93FEF" w:rsidP="00F93FEF">
      <w:pPr>
        <w:pStyle w:val="1"/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Правотворческий процесс включает в себя два основных этапа:</w:t>
      </w:r>
    </w:p>
    <w:p w:rsidR="00F93FEF" w:rsidRDefault="00F93FEF" w:rsidP="00640382">
      <w:pPr>
        <w:pStyle w:val="1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подготовка к созданию акта;</w:t>
      </w:r>
    </w:p>
    <w:p w:rsidR="00F93FEF" w:rsidRDefault="00F93FEF" w:rsidP="00640382">
      <w:pPr>
        <w:pStyle w:val="1"/>
        <w:numPr>
          <w:ilvl w:val="0"/>
          <w:numId w:val="12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F93FEF">
        <w:rPr>
          <w:sz w:val="24"/>
          <w:szCs w:val="24"/>
        </w:rPr>
        <w:t>процедурные действия по принятию акта и доведения его до субъектов правоотношений.</w:t>
      </w:r>
    </w:p>
    <w:p w:rsidR="00F93FEF" w:rsidRDefault="00F93FEF" w:rsidP="00F93FEF">
      <w:pPr>
        <w:pStyle w:val="1"/>
        <w:tabs>
          <w:tab w:val="left" w:pos="851"/>
        </w:tabs>
        <w:spacing w:line="240" w:lineRule="auto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Каждый из этих этапов состоит из нескольких стадий.</w:t>
      </w:r>
    </w:p>
    <w:p w:rsidR="002D5511" w:rsidRDefault="00F93FEF" w:rsidP="002D5511">
      <w:pPr>
        <w:pStyle w:val="1"/>
        <w:spacing w:line="240" w:lineRule="auto"/>
        <w:ind w:firstLine="709"/>
        <w:jc w:val="both"/>
        <w:rPr>
          <w:i/>
          <w:iCs/>
          <w:sz w:val="24"/>
          <w:szCs w:val="24"/>
        </w:rPr>
      </w:pPr>
      <w:r w:rsidRPr="00E24C35">
        <w:rPr>
          <w:i/>
          <w:iCs/>
          <w:sz w:val="24"/>
          <w:szCs w:val="24"/>
        </w:rPr>
        <w:t>Принятие решения</w:t>
      </w:r>
      <w:r w:rsidR="005E5D06">
        <w:rPr>
          <w:i/>
          <w:iCs/>
          <w:sz w:val="24"/>
          <w:szCs w:val="24"/>
        </w:rPr>
        <w:t xml:space="preserve"> о</w:t>
      </w:r>
      <w:r w:rsidR="005E5D06" w:rsidRPr="005E5D06">
        <w:rPr>
          <w:sz w:val="24"/>
          <w:szCs w:val="24"/>
        </w:rPr>
        <w:t xml:space="preserve"> </w:t>
      </w:r>
      <w:r w:rsidR="005E5D06" w:rsidRPr="005E5D06">
        <w:rPr>
          <w:i/>
          <w:sz w:val="24"/>
          <w:szCs w:val="24"/>
        </w:rPr>
        <w:t>создани</w:t>
      </w:r>
      <w:r w:rsidR="005E5D06">
        <w:rPr>
          <w:i/>
          <w:sz w:val="24"/>
          <w:szCs w:val="24"/>
        </w:rPr>
        <w:t>и</w:t>
      </w:r>
      <w:r w:rsidR="005E5D06" w:rsidRPr="005E5D06">
        <w:rPr>
          <w:i/>
          <w:sz w:val="24"/>
          <w:szCs w:val="24"/>
        </w:rPr>
        <w:t xml:space="preserve"> акта</w:t>
      </w:r>
      <w:r w:rsidR="002D5511">
        <w:rPr>
          <w:i/>
          <w:iCs/>
          <w:sz w:val="24"/>
          <w:szCs w:val="24"/>
        </w:rPr>
        <w:t>.</w:t>
      </w:r>
    </w:p>
    <w:p w:rsidR="002D5511" w:rsidRPr="002D5511" w:rsidRDefault="002D5511" w:rsidP="002D551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511">
        <w:rPr>
          <w:rFonts w:ascii="Times New Roman" w:hAnsi="Times New Roman" w:cs="Times New Roman"/>
          <w:sz w:val="24"/>
          <w:szCs w:val="24"/>
        </w:rPr>
        <w:t xml:space="preserve">Процедура подготовки проектов нормативных актов начинается с принятия решения о подготовке проекта. Оно, прежде всего, находит воплощение в утвержденных планах правоподготовительных работ, принятие которых осуществляется в правотворческой практике. Кроме того, относительно законопроектов такое решение может исходить от высшего законодательного органа страны в форме поручения своим постоянным комитетам, Правительству или какому-либо иному органу или их совокупности разработать проект конкретного акта. Законопроект может быть подготовлен и по инициативе Президента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2D5511">
        <w:rPr>
          <w:rFonts w:ascii="Times New Roman" w:hAnsi="Times New Roman" w:cs="Times New Roman"/>
          <w:sz w:val="24"/>
          <w:szCs w:val="24"/>
        </w:rPr>
        <w:t>, Правительства, комитетов Государственной Думы, других органов и организаций, обладающих правом законодательной инициативы.</w:t>
      </w:r>
    </w:p>
    <w:p w:rsidR="00F93FEF" w:rsidRDefault="002D5511" w:rsidP="00F93FEF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П</w:t>
      </w:r>
      <w:r w:rsidR="00F93FEF" w:rsidRPr="00E24C35">
        <w:rPr>
          <w:i/>
          <w:iCs/>
          <w:sz w:val="24"/>
          <w:szCs w:val="24"/>
        </w:rPr>
        <w:t xml:space="preserve">одготовка </w:t>
      </w:r>
      <w:r w:rsidR="00F93FEF">
        <w:rPr>
          <w:i/>
          <w:iCs/>
          <w:sz w:val="24"/>
          <w:szCs w:val="24"/>
        </w:rPr>
        <w:t>проекта</w:t>
      </w:r>
      <w:r w:rsidR="00F93FEF" w:rsidRPr="00E24C35">
        <w:rPr>
          <w:i/>
          <w:iCs/>
          <w:sz w:val="24"/>
          <w:szCs w:val="24"/>
        </w:rPr>
        <w:t xml:space="preserve"> акта.</w:t>
      </w:r>
      <w:r w:rsidR="00F93FEF" w:rsidRPr="00E24C35">
        <w:rPr>
          <w:sz w:val="24"/>
          <w:szCs w:val="24"/>
        </w:rPr>
        <w:t xml:space="preserve"> </w:t>
      </w:r>
    </w:p>
    <w:p w:rsidR="00F93FEF" w:rsidRPr="00E24C35" w:rsidRDefault="00F93FEF" w:rsidP="00F93FEF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Эта стадия начинается после выяснения всех объективных процессов, протека</w:t>
      </w:r>
      <w:r w:rsidRPr="00E24C35">
        <w:rPr>
          <w:sz w:val="24"/>
          <w:szCs w:val="24"/>
        </w:rPr>
        <w:softHyphen/>
        <w:t xml:space="preserve">ющих в обществе и государстве, при этом необходимым условием является представление вместе с </w:t>
      </w:r>
      <w:r>
        <w:rPr>
          <w:sz w:val="24"/>
          <w:szCs w:val="24"/>
        </w:rPr>
        <w:t>проектом</w:t>
      </w:r>
      <w:r w:rsidRPr="00E24C35">
        <w:rPr>
          <w:sz w:val="24"/>
          <w:szCs w:val="24"/>
        </w:rPr>
        <w:t xml:space="preserve"> ряда разработок и материалов; обоснования необходимости принятия, прогноза послед</w:t>
      </w:r>
      <w:r w:rsidRPr="00E24C35">
        <w:rPr>
          <w:sz w:val="24"/>
          <w:szCs w:val="24"/>
        </w:rPr>
        <w:softHyphen/>
        <w:t xml:space="preserve">ствий его принятия, перечня нормативных правовых актов, отмены, изменения, дополнения или принятия которых потребует </w:t>
      </w:r>
      <w:r>
        <w:rPr>
          <w:sz w:val="24"/>
          <w:szCs w:val="24"/>
        </w:rPr>
        <w:t>утверждение</w:t>
      </w:r>
      <w:r w:rsidRPr="00E24C35">
        <w:rPr>
          <w:sz w:val="24"/>
          <w:szCs w:val="24"/>
        </w:rPr>
        <w:t xml:space="preserve"> данного законопроекта и др.</w:t>
      </w:r>
    </w:p>
    <w:p w:rsidR="00F93FEF" w:rsidRPr="00E24C35" w:rsidRDefault="00F93FEF" w:rsidP="00F93FEF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При подготовке проектов обычно применяется ведомственный, отрасле</w:t>
      </w:r>
      <w:r w:rsidRPr="00E24C35">
        <w:rPr>
          <w:sz w:val="24"/>
          <w:szCs w:val="24"/>
        </w:rPr>
        <w:softHyphen/>
        <w:t>вой принцип, в соответствии с которым первоначальные проекты составля</w:t>
      </w:r>
      <w:r w:rsidRPr="00E24C35">
        <w:rPr>
          <w:sz w:val="24"/>
          <w:szCs w:val="24"/>
        </w:rPr>
        <w:softHyphen/>
        <w:t>ются теми органами и организациями, профилю деятельности которых они соответствуют. Такой принцип позволяет обеспечить профессиональную подготовку проекта, участие различных специалистов.</w:t>
      </w:r>
    </w:p>
    <w:p w:rsidR="00F93FEF" w:rsidRPr="00E24C35" w:rsidRDefault="00F93FEF" w:rsidP="00F93FEF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Проекты указов Президента РФ, постановлений Правительства РФ обычно готовятся соответствующими министерствами, федеральными службами и агентствами либо на основании плана правотворческих работ, либо по поручению Президента РФ, Администрации Президента РФ, руководства Правительства РФ, либо по собственной инициативе.</w:t>
      </w:r>
    </w:p>
    <w:p w:rsidR="00F93FEF" w:rsidRPr="00E24C35" w:rsidRDefault="00F93FEF" w:rsidP="00F93FEF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В правотворческой практике используется (в зависимости от содер</w:t>
      </w:r>
      <w:r w:rsidRPr="00E24C35">
        <w:rPr>
          <w:sz w:val="24"/>
          <w:szCs w:val="24"/>
        </w:rPr>
        <w:softHyphen/>
        <w:t>жания проекта) и другой принцип, когда законопроекты готовятся постоянными комитетами высшего представительного органа страны (законопроекты о выборах, о статусе депутатов и др.). Однако ведомственный принцип подготовки проектов все же преобладает в совре</w:t>
      </w:r>
      <w:r w:rsidRPr="00E24C35">
        <w:rPr>
          <w:sz w:val="24"/>
          <w:szCs w:val="24"/>
        </w:rPr>
        <w:softHyphen/>
        <w:t>менной правотворческой практике.</w:t>
      </w:r>
    </w:p>
    <w:p w:rsidR="00F93FEF" w:rsidRPr="00E24C35" w:rsidRDefault="00F93FEF" w:rsidP="00F93FEF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В последнее время к подготовке проектов привлекаются обществен</w:t>
      </w:r>
      <w:r w:rsidRPr="00E24C35">
        <w:rPr>
          <w:sz w:val="24"/>
          <w:szCs w:val="24"/>
        </w:rPr>
        <w:softHyphen/>
        <w:t>ные организации. В ряде случаев они выступают с инициативой самосто</w:t>
      </w:r>
      <w:r w:rsidRPr="00E24C35">
        <w:rPr>
          <w:sz w:val="24"/>
          <w:szCs w:val="24"/>
        </w:rPr>
        <w:softHyphen/>
        <w:t>ятельно, в иных — привлекаются к разработке совместно с государствен</w:t>
      </w:r>
      <w:r w:rsidRPr="00E24C35">
        <w:rPr>
          <w:sz w:val="24"/>
          <w:szCs w:val="24"/>
        </w:rPr>
        <w:softHyphen/>
        <w:t>ными органами. Наиболее важные нормативные правовые акты готовятся с участием общественных объединений.</w:t>
      </w:r>
    </w:p>
    <w:p w:rsidR="00F93FEF" w:rsidRPr="00E24C35" w:rsidRDefault="00F93FEF" w:rsidP="00F93FEF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Анализ состояния правовой базы помогает ответить на вопрос: нужно ли ограничиться внесением изменений и дополнений в ранее принятые акты или необходимо подготовить новый акт. Заранее должны быть определены возможные последствия действия акта: экономич</w:t>
      </w:r>
      <w:r>
        <w:rPr>
          <w:sz w:val="24"/>
          <w:szCs w:val="24"/>
        </w:rPr>
        <w:t>еские, социальные, юри</w:t>
      </w:r>
      <w:r>
        <w:rPr>
          <w:sz w:val="24"/>
          <w:szCs w:val="24"/>
        </w:rPr>
        <w:softHyphen/>
        <w:t>дические,</w:t>
      </w:r>
      <w:r w:rsidRPr="00E24C35">
        <w:rPr>
          <w:sz w:val="24"/>
          <w:szCs w:val="24"/>
        </w:rPr>
        <w:t xml:space="preserve"> экологические и др., а также «просчитаны» возможные затраты материальных, финансовых и иных ресурсов</w:t>
      </w:r>
      <w:r>
        <w:rPr>
          <w:sz w:val="24"/>
          <w:szCs w:val="24"/>
        </w:rPr>
        <w:t>,</w:t>
      </w:r>
      <w:r w:rsidRPr="00E24C35">
        <w:rPr>
          <w:sz w:val="24"/>
          <w:szCs w:val="24"/>
        </w:rPr>
        <w:t xml:space="preserve"> необходимые для решения вопроса, доходы, издержки и т.д. Дл</w:t>
      </w:r>
      <w:r>
        <w:rPr>
          <w:sz w:val="24"/>
          <w:szCs w:val="24"/>
        </w:rPr>
        <w:t>я законопроекта и проекта другого</w:t>
      </w:r>
      <w:r w:rsidRPr="00E24C35">
        <w:rPr>
          <w:sz w:val="24"/>
          <w:szCs w:val="24"/>
        </w:rPr>
        <w:t xml:space="preserve"> важ</w:t>
      </w:r>
      <w:r w:rsidRPr="00E24C35">
        <w:rPr>
          <w:sz w:val="24"/>
          <w:szCs w:val="24"/>
        </w:rPr>
        <w:softHyphen/>
        <w:t>ного акта в ряде случаев необходима и разработка его научной концепции.</w:t>
      </w:r>
    </w:p>
    <w:p w:rsidR="00F93FEF" w:rsidRDefault="00F93FEF" w:rsidP="00F93FEF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i/>
          <w:iCs/>
          <w:sz w:val="24"/>
          <w:szCs w:val="24"/>
        </w:rPr>
        <w:t xml:space="preserve">Подготовка первоначального текста </w:t>
      </w:r>
      <w:r>
        <w:rPr>
          <w:i/>
          <w:iCs/>
          <w:sz w:val="24"/>
          <w:szCs w:val="24"/>
        </w:rPr>
        <w:t>акта</w:t>
      </w:r>
      <w:r w:rsidRPr="00E24C35">
        <w:rPr>
          <w:i/>
          <w:iCs/>
          <w:sz w:val="24"/>
          <w:szCs w:val="24"/>
        </w:rPr>
        <w:t>.</w:t>
      </w:r>
      <w:r w:rsidRPr="00E24C35">
        <w:rPr>
          <w:sz w:val="24"/>
          <w:szCs w:val="24"/>
        </w:rPr>
        <w:t xml:space="preserve"> </w:t>
      </w:r>
    </w:p>
    <w:p w:rsidR="00F93FEF" w:rsidRPr="00E24C35" w:rsidRDefault="00F93FEF" w:rsidP="00F93FEF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Для выработки проек</w:t>
      </w:r>
      <w:r w:rsidRPr="00E24C35">
        <w:rPr>
          <w:sz w:val="24"/>
          <w:szCs w:val="24"/>
        </w:rPr>
        <w:softHyphen/>
        <w:t xml:space="preserve">тов обычно образуются комиссии, включающие представителей основных заинтересованных органов, общественных организаций, ученых-юристов и других специалистов, при необходимости комиссии создают рабочие и </w:t>
      </w:r>
      <w:r w:rsidRPr="00E24C35">
        <w:rPr>
          <w:sz w:val="24"/>
          <w:szCs w:val="24"/>
        </w:rPr>
        <w:lastRenderedPageBreak/>
        <w:t>редакционные группы, к этой работе привлекаются заинтересованные организации, научные учреждения, ученые, представители бизнеса, юри</w:t>
      </w:r>
      <w:r w:rsidRPr="00E24C35">
        <w:rPr>
          <w:sz w:val="24"/>
          <w:szCs w:val="24"/>
        </w:rPr>
        <w:softHyphen/>
        <w:t>сты. Такое участие обеспечивает высокую юридическую технику проекта, правильное его оформление и соблюдение объективности, согласование с действующими правовыми актами.</w:t>
      </w:r>
    </w:p>
    <w:p w:rsidR="00F93FEF" w:rsidRDefault="00F93FEF" w:rsidP="00F93FEF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i/>
          <w:iCs/>
          <w:sz w:val="24"/>
          <w:szCs w:val="24"/>
        </w:rPr>
        <w:t>Предварительное обсуждение проекта.</w:t>
      </w:r>
      <w:r w:rsidRPr="00E24C35">
        <w:rPr>
          <w:sz w:val="24"/>
          <w:szCs w:val="24"/>
        </w:rPr>
        <w:t xml:space="preserve"> </w:t>
      </w:r>
    </w:p>
    <w:p w:rsidR="00F93FEF" w:rsidRPr="00E24C35" w:rsidRDefault="00F93FEF" w:rsidP="00F93FEF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После того как первоначаль</w:t>
      </w:r>
      <w:r w:rsidRPr="00E24C35">
        <w:rPr>
          <w:sz w:val="24"/>
          <w:szCs w:val="24"/>
        </w:rPr>
        <w:softHyphen/>
        <w:t>ный проект разработан, начинается процесс его обсуждения. Оно обычно осуществляется с привлечением заинтересованных органов, организаций, а также отдельных институтов гражданского общества.</w:t>
      </w:r>
    </w:p>
    <w:p w:rsidR="00F93FEF" w:rsidRPr="00E24C35" w:rsidRDefault="00F93FEF" w:rsidP="00F93FEF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Формы такого обсуждения достаточно разнообразны:</w:t>
      </w:r>
    </w:p>
    <w:p w:rsidR="00F93FEF" w:rsidRPr="00E24C35" w:rsidRDefault="00F93FEF" w:rsidP="00F93FEF">
      <w:pPr>
        <w:pStyle w:val="1"/>
        <w:numPr>
          <w:ilvl w:val="0"/>
          <w:numId w:val="13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обсуждение в республиках, краях, областях и т.д. с привлечением целого ряда учреждений, общественных организаций;</w:t>
      </w:r>
    </w:p>
    <w:p w:rsidR="00F93FEF" w:rsidRPr="00E24C35" w:rsidRDefault="00F93FEF" w:rsidP="00F93FEF">
      <w:pPr>
        <w:pStyle w:val="1"/>
        <w:numPr>
          <w:ilvl w:val="0"/>
          <w:numId w:val="13"/>
        </w:numPr>
        <w:tabs>
          <w:tab w:val="left" w:pos="851"/>
          <w:tab w:val="left" w:pos="955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парламентские чтения;</w:t>
      </w:r>
    </w:p>
    <w:p w:rsidR="00F93FEF" w:rsidRPr="00E24C35" w:rsidRDefault="00F93FEF" w:rsidP="00F93FEF">
      <w:pPr>
        <w:pStyle w:val="1"/>
        <w:numPr>
          <w:ilvl w:val="0"/>
          <w:numId w:val="13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обсуждение на совещаниях непосредственно при правотворческом органе с участием научной общественности и заинтересованных мини</w:t>
      </w:r>
      <w:r w:rsidRPr="00E24C35">
        <w:rPr>
          <w:sz w:val="24"/>
          <w:szCs w:val="24"/>
        </w:rPr>
        <w:softHyphen/>
        <w:t>стерств, ведомств и иных организаций;</w:t>
      </w:r>
    </w:p>
    <w:p w:rsidR="00F93FEF" w:rsidRPr="00E24C35" w:rsidRDefault="00F93FEF" w:rsidP="00F93FEF">
      <w:pPr>
        <w:pStyle w:val="1"/>
        <w:numPr>
          <w:ilvl w:val="0"/>
          <w:numId w:val="13"/>
        </w:numPr>
        <w:tabs>
          <w:tab w:val="left" w:pos="851"/>
          <w:tab w:val="left" w:pos="955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обсуждение в печати и на телевидении;</w:t>
      </w:r>
    </w:p>
    <w:p w:rsidR="00F93FEF" w:rsidRPr="00E24C35" w:rsidRDefault="00F93FEF" w:rsidP="00F93FEF">
      <w:pPr>
        <w:pStyle w:val="1"/>
        <w:numPr>
          <w:ilvl w:val="0"/>
          <w:numId w:val="13"/>
        </w:numPr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получение проекта заключения из научно-исследовательских учреж</w:t>
      </w:r>
      <w:r w:rsidRPr="00E24C35">
        <w:rPr>
          <w:sz w:val="24"/>
          <w:szCs w:val="24"/>
        </w:rPr>
        <w:softHyphen/>
        <w:t>дений.</w:t>
      </w:r>
    </w:p>
    <w:p w:rsidR="000D0825" w:rsidRPr="00E24C35" w:rsidRDefault="000D0825" w:rsidP="000D082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Важнейшие проекты должны быть вынесены на всенародное обсужде</w:t>
      </w:r>
      <w:r w:rsidRPr="00E24C35">
        <w:rPr>
          <w:sz w:val="24"/>
          <w:szCs w:val="24"/>
        </w:rPr>
        <w:softHyphen/>
        <w:t>ние, однако всенародные обсуждения в пашей стране пока еще нс превра</w:t>
      </w:r>
      <w:r w:rsidRPr="00E24C35">
        <w:rPr>
          <w:sz w:val="24"/>
          <w:szCs w:val="24"/>
        </w:rPr>
        <w:softHyphen/>
        <w:t>тились в эффективный инструмент учета общественного мнения, повыше</w:t>
      </w:r>
      <w:r w:rsidRPr="00E24C35">
        <w:rPr>
          <w:sz w:val="24"/>
          <w:szCs w:val="24"/>
        </w:rPr>
        <w:softHyphen/>
        <w:t>ния качества нормативных документов.</w:t>
      </w:r>
    </w:p>
    <w:p w:rsidR="00F93FEF" w:rsidRPr="00E24C35" w:rsidRDefault="00F93FEF" w:rsidP="00F93FEF">
      <w:pPr>
        <w:pStyle w:val="1"/>
        <w:tabs>
          <w:tab w:val="left" w:pos="851"/>
        </w:tabs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Все эти формы обсуждения позволяют лучше учесть общественное мне</w:t>
      </w:r>
      <w:r w:rsidRPr="00E24C35">
        <w:rPr>
          <w:sz w:val="24"/>
          <w:szCs w:val="24"/>
        </w:rPr>
        <w:softHyphen/>
        <w:t>ние, дают составителям проекта достаточно четкие ориентиры в работе. Подготовленные проекты должны быть подвергнуты правовой, финансо</w:t>
      </w:r>
      <w:r w:rsidRPr="00E24C35">
        <w:rPr>
          <w:sz w:val="24"/>
          <w:szCs w:val="24"/>
        </w:rPr>
        <w:softHyphen/>
        <w:t>вой, экологической и иной специализированной экспертизе. Такая экспер</w:t>
      </w:r>
      <w:r w:rsidRPr="00E24C35">
        <w:rPr>
          <w:sz w:val="24"/>
          <w:szCs w:val="24"/>
        </w:rPr>
        <w:softHyphen/>
        <w:t>тиза, будучи постоянной и обязательной, призвана способствовать повы</w:t>
      </w:r>
      <w:r w:rsidRPr="00E24C35">
        <w:rPr>
          <w:sz w:val="24"/>
          <w:szCs w:val="24"/>
        </w:rPr>
        <w:softHyphen/>
        <w:t>шению качества подготавливаемых нормативных решений, эффективности правотворческой работы.</w:t>
      </w:r>
    </w:p>
    <w:p w:rsidR="00F93FEF" w:rsidRPr="00E24C35" w:rsidRDefault="00F93FEF" w:rsidP="00F93FEF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Одним из важнейших элементов правотворческого процесса является проведение антикоррупционной экспертизы нормативных правовых актов. Субъектами экспертной деятельности являются прокуратура Россий</w:t>
      </w:r>
      <w:r w:rsidRPr="00E24C35">
        <w:rPr>
          <w:sz w:val="24"/>
          <w:szCs w:val="24"/>
        </w:rPr>
        <w:softHyphen/>
        <w:t>ской Федерации, федеральные органы исполнительной власти в обла</w:t>
      </w:r>
      <w:r w:rsidRPr="00E24C35">
        <w:rPr>
          <w:sz w:val="24"/>
          <w:szCs w:val="24"/>
        </w:rPr>
        <w:softHyphen/>
        <w:t>сти юстиции, органы, организации, их должностные лица в соответствии с компетенцией. Кроме того, закон предусматривает возможность прово</w:t>
      </w:r>
      <w:r w:rsidRPr="00E24C35">
        <w:rPr>
          <w:sz w:val="24"/>
          <w:szCs w:val="24"/>
        </w:rPr>
        <w:softHyphen/>
        <w:t>дить независимую антикоррупционную экспертизу нормативных право</w:t>
      </w:r>
      <w:r w:rsidRPr="00E24C35">
        <w:rPr>
          <w:sz w:val="24"/>
          <w:szCs w:val="24"/>
        </w:rPr>
        <w:softHyphen/>
        <w:t>вых актов (проектов нормативных правовых актов) институтами граждан</w:t>
      </w:r>
      <w:r w:rsidRPr="00E24C35">
        <w:rPr>
          <w:sz w:val="24"/>
          <w:szCs w:val="24"/>
        </w:rPr>
        <w:softHyphen/>
        <w:t>ского общества и гражданами в порядке, предусмотренном нормативными правовыми актами Российской Федераци</w:t>
      </w:r>
      <w:r>
        <w:rPr>
          <w:sz w:val="24"/>
          <w:szCs w:val="24"/>
        </w:rPr>
        <w:t>и, за счет собственных средств.</w:t>
      </w:r>
    </w:p>
    <w:p w:rsidR="007B1614" w:rsidRDefault="000D0825" w:rsidP="000D082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i/>
          <w:iCs/>
          <w:sz w:val="24"/>
          <w:szCs w:val="24"/>
        </w:rPr>
        <w:t xml:space="preserve">Доработка </w:t>
      </w:r>
      <w:r w:rsidR="007066F6">
        <w:rPr>
          <w:i/>
          <w:iCs/>
          <w:sz w:val="24"/>
          <w:szCs w:val="24"/>
        </w:rPr>
        <w:t>акта</w:t>
      </w:r>
      <w:r w:rsidRPr="00E24C35">
        <w:rPr>
          <w:i/>
          <w:iCs/>
          <w:sz w:val="24"/>
          <w:szCs w:val="24"/>
        </w:rPr>
        <w:t>.</w:t>
      </w:r>
      <w:r w:rsidRPr="00E24C35">
        <w:rPr>
          <w:sz w:val="24"/>
          <w:szCs w:val="24"/>
        </w:rPr>
        <w:t xml:space="preserve"> </w:t>
      </w:r>
    </w:p>
    <w:p w:rsidR="000D0825" w:rsidRPr="00E24C35" w:rsidRDefault="000D0825" w:rsidP="000D082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После учета замечаний и предложений проект окончательно отрабатывается и редактируется. Как правило, это делает та рабочая комиссия, которая составляла первоначальный текст проекта. Затем наступает новый этап правотворческой процедуры, когда работа над проектом вступает в официальную фазу и осуществляется самим пра</w:t>
      </w:r>
      <w:r w:rsidRPr="00E24C35">
        <w:rPr>
          <w:sz w:val="24"/>
          <w:szCs w:val="24"/>
        </w:rPr>
        <w:softHyphen/>
        <w:t>вотворческим органом.</w:t>
      </w:r>
    </w:p>
    <w:p w:rsidR="007B1614" w:rsidRDefault="000D0825" w:rsidP="000D082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0D0825">
        <w:rPr>
          <w:i/>
          <w:sz w:val="24"/>
          <w:szCs w:val="24"/>
        </w:rPr>
        <w:t>Рассмотрение и принятие нормативного акта</w:t>
      </w:r>
      <w:r w:rsidRPr="00E24C35">
        <w:rPr>
          <w:sz w:val="24"/>
          <w:szCs w:val="24"/>
        </w:rPr>
        <w:t xml:space="preserve">. </w:t>
      </w:r>
    </w:p>
    <w:p w:rsidR="000D0825" w:rsidRPr="00E24C35" w:rsidRDefault="000D0825" w:rsidP="000D082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Этот этап начинается с внесения проекта в официаль</w:t>
      </w:r>
      <w:r w:rsidRPr="00E24C35">
        <w:rPr>
          <w:sz w:val="24"/>
          <w:szCs w:val="24"/>
        </w:rPr>
        <w:softHyphen/>
        <w:t>ном порядке в соответствующий правотворческий орган от имени органа или организации, его готовивших. Правом официального внесения законо</w:t>
      </w:r>
      <w:r w:rsidRPr="00E24C35">
        <w:rPr>
          <w:sz w:val="24"/>
          <w:szCs w:val="24"/>
        </w:rPr>
        <w:softHyphen/>
        <w:t>проектов в высший представительный орган страны (правом законодатель</w:t>
      </w:r>
      <w:r w:rsidRPr="00E24C35">
        <w:rPr>
          <w:sz w:val="24"/>
          <w:szCs w:val="24"/>
        </w:rPr>
        <w:softHyphen/>
        <w:t>ной инициативы) пользуются определенные полномочные органы, органи</w:t>
      </w:r>
      <w:r w:rsidRPr="00E24C35">
        <w:rPr>
          <w:sz w:val="24"/>
          <w:szCs w:val="24"/>
        </w:rPr>
        <w:softHyphen/>
        <w:t>зации и лица, предусмотренные в Конституции РФ.</w:t>
      </w:r>
    </w:p>
    <w:p w:rsidR="000D0825" w:rsidRPr="00E24C35" w:rsidRDefault="000D0825" w:rsidP="000D082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Все официально внесенные законопроекты рассматриваются и прини</w:t>
      </w:r>
      <w:r w:rsidRPr="00E24C35">
        <w:rPr>
          <w:sz w:val="24"/>
          <w:szCs w:val="24"/>
        </w:rPr>
        <w:softHyphen/>
        <w:t>маются после обсуждения соответствующими комитетами палат законо</w:t>
      </w:r>
      <w:r w:rsidRPr="00E24C35">
        <w:rPr>
          <w:sz w:val="24"/>
          <w:szCs w:val="24"/>
        </w:rPr>
        <w:softHyphen/>
        <w:t>дательного органа по профилю проекта, а также комитетом по законода</w:t>
      </w:r>
      <w:r w:rsidRPr="00E24C35">
        <w:rPr>
          <w:sz w:val="24"/>
          <w:szCs w:val="24"/>
        </w:rPr>
        <w:softHyphen/>
        <w:t>тельству.</w:t>
      </w:r>
    </w:p>
    <w:p w:rsidR="000D0825" w:rsidRPr="00E24C35" w:rsidRDefault="000D0825" w:rsidP="000D082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Следующая стадия правотворческого процесса, осуществляемая кол</w:t>
      </w:r>
      <w:r w:rsidRPr="00E24C35">
        <w:rPr>
          <w:sz w:val="24"/>
          <w:szCs w:val="24"/>
        </w:rPr>
        <w:softHyphen/>
        <w:t>легиальным правотворческим органом, — внесение рассмотрения проекта в повестку дня заседания. Затем следует обсуждение и официальное при</w:t>
      </w:r>
      <w:r w:rsidRPr="00E24C35">
        <w:rPr>
          <w:sz w:val="24"/>
          <w:szCs w:val="24"/>
        </w:rPr>
        <w:softHyphen/>
        <w:t>нятие проекта.</w:t>
      </w:r>
      <w:r>
        <w:rPr>
          <w:sz w:val="24"/>
          <w:szCs w:val="24"/>
        </w:rPr>
        <w:t xml:space="preserve"> </w:t>
      </w:r>
      <w:r w:rsidRPr="00E24C35">
        <w:rPr>
          <w:sz w:val="24"/>
          <w:szCs w:val="24"/>
        </w:rPr>
        <w:t xml:space="preserve">Эти стадии применительно к </w:t>
      </w:r>
      <w:r w:rsidRPr="00E24C35">
        <w:rPr>
          <w:sz w:val="24"/>
          <w:szCs w:val="24"/>
        </w:rPr>
        <w:lastRenderedPageBreak/>
        <w:t>деятельности высшего представительного органа страны обычно детально регулируются его регламентом.</w:t>
      </w:r>
      <w:r>
        <w:rPr>
          <w:sz w:val="24"/>
          <w:szCs w:val="24"/>
        </w:rPr>
        <w:t xml:space="preserve"> </w:t>
      </w:r>
      <w:r w:rsidRPr="00E24C35">
        <w:rPr>
          <w:sz w:val="24"/>
          <w:szCs w:val="24"/>
        </w:rPr>
        <w:t xml:space="preserve">Рассмотрение </w:t>
      </w:r>
      <w:r w:rsidRPr="004F4046">
        <w:rPr>
          <w:i/>
          <w:sz w:val="24"/>
          <w:szCs w:val="24"/>
        </w:rPr>
        <w:t>законопроектов</w:t>
      </w:r>
      <w:r w:rsidRPr="00E24C35">
        <w:rPr>
          <w:sz w:val="24"/>
          <w:szCs w:val="24"/>
        </w:rPr>
        <w:t xml:space="preserve"> осуществляется в трех чтениях, если законодательным органом применительно к конкретному проекту не будет принято иное решение.</w:t>
      </w:r>
    </w:p>
    <w:p w:rsidR="000D0825" w:rsidRPr="00E24C35" w:rsidRDefault="000D0825" w:rsidP="000D082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 xml:space="preserve">При </w:t>
      </w:r>
      <w:r w:rsidRPr="00E24C35">
        <w:rPr>
          <w:i/>
          <w:iCs/>
          <w:sz w:val="24"/>
          <w:szCs w:val="24"/>
        </w:rPr>
        <w:t>первом чтении</w:t>
      </w:r>
      <w:r w:rsidRPr="00E24C35">
        <w:rPr>
          <w:sz w:val="24"/>
          <w:szCs w:val="24"/>
        </w:rPr>
        <w:t xml:space="preserve"> законопроекта заслушивается доклад инициа</w:t>
      </w:r>
      <w:r w:rsidRPr="00E24C35">
        <w:rPr>
          <w:sz w:val="24"/>
          <w:szCs w:val="24"/>
        </w:rPr>
        <w:softHyphen/>
        <w:t>тора законопроекта и содоклад головного комитета. Затем проходит про</w:t>
      </w:r>
      <w:r w:rsidRPr="00E24C35">
        <w:rPr>
          <w:sz w:val="24"/>
          <w:szCs w:val="24"/>
        </w:rPr>
        <w:softHyphen/>
        <w:t>цесс обсуждения основных положений законопроекта и высказываются предложения и замечания в форме поправок, рассматривают предложе</w:t>
      </w:r>
      <w:r w:rsidRPr="00E24C35">
        <w:rPr>
          <w:sz w:val="24"/>
          <w:szCs w:val="24"/>
        </w:rPr>
        <w:softHyphen/>
        <w:t>ния о публикации при необходимости законопроекта для обсуждения. По результатам обсуждения законодательный орган одобряет основные положения законопроекта или отклоняет его.</w:t>
      </w:r>
    </w:p>
    <w:p w:rsidR="000D0825" w:rsidRPr="00E24C35" w:rsidRDefault="000D0825" w:rsidP="000D082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 xml:space="preserve">Во </w:t>
      </w:r>
      <w:r w:rsidRPr="00E24C35">
        <w:rPr>
          <w:i/>
          <w:iCs/>
          <w:sz w:val="24"/>
          <w:szCs w:val="24"/>
        </w:rPr>
        <w:t>втором чтении</w:t>
      </w:r>
      <w:r w:rsidRPr="00E24C35">
        <w:rPr>
          <w:sz w:val="24"/>
          <w:szCs w:val="24"/>
        </w:rPr>
        <w:t xml:space="preserve"> происходит рассмотрени</w:t>
      </w:r>
      <w:r w:rsidR="00517D15">
        <w:rPr>
          <w:sz w:val="24"/>
          <w:szCs w:val="24"/>
        </w:rPr>
        <w:t>е внесенных поправок к проекту. П</w:t>
      </w:r>
      <w:r w:rsidRPr="00E24C35">
        <w:rPr>
          <w:sz w:val="24"/>
          <w:szCs w:val="24"/>
        </w:rPr>
        <w:t xml:space="preserve">одготовка </w:t>
      </w:r>
      <w:r w:rsidR="00517D15" w:rsidRPr="00E24C35">
        <w:rPr>
          <w:sz w:val="24"/>
          <w:szCs w:val="24"/>
        </w:rPr>
        <w:t xml:space="preserve">законопроекта </w:t>
      </w:r>
      <w:r w:rsidRPr="00E24C35">
        <w:rPr>
          <w:sz w:val="24"/>
          <w:szCs w:val="24"/>
        </w:rPr>
        <w:t>ко второму чтению осуществляется голов</w:t>
      </w:r>
      <w:r w:rsidRPr="00E24C35">
        <w:rPr>
          <w:sz w:val="24"/>
          <w:szCs w:val="24"/>
        </w:rPr>
        <w:softHyphen/>
        <w:t>ным комитетом или другим органом, которому поручена доработка проекта. При втором чтении с докладом выступает председатель головного по данному законопроекту комитета либо руководитель органа, дораба</w:t>
      </w:r>
      <w:r w:rsidRPr="00E24C35">
        <w:rPr>
          <w:sz w:val="24"/>
          <w:szCs w:val="24"/>
        </w:rPr>
        <w:softHyphen/>
        <w:t>тывающего проект. Обсуждение проводится постатейно, по разделам или в целом. В результате второго чтения законодательный орган либо при</w:t>
      </w:r>
      <w:r w:rsidRPr="00E24C35">
        <w:rPr>
          <w:sz w:val="24"/>
          <w:szCs w:val="24"/>
        </w:rPr>
        <w:softHyphen/>
        <w:t>нимает закон, либо отклоняет его, либо возвращает на доработку. Порядок голосования и подсчета голосов обычно четко устанавливается регламен</w:t>
      </w:r>
      <w:r w:rsidRPr="00E24C35">
        <w:rPr>
          <w:sz w:val="24"/>
          <w:szCs w:val="24"/>
        </w:rPr>
        <w:softHyphen/>
        <w:t>тами законодательного органа.</w:t>
      </w:r>
    </w:p>
    <w:p w:rsidR="000D0825" w:rsidRPr="00E24C35" w:rsidRDefault="000D0825" w:rsidP="000D082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р</w:t>
      </w:r>
      <w:r w:rsidRPr="00E24C35">
        <w:rPr>
          <w:sz w:val="24"/>
          <w:szCs w:val="24"/>
        </w:rPr>
        <w:t>егламентом Государственной думы РФ принятый во втором чтении законопроект направля</w:t>
      </w:r>
      <w:r w:rsidRPr="00E24C35">
        <w:rPr>
          <w:sz w:val="24"/>
          <w:szCs w:val="24"/>
        </w:rPr>
        <w:softHyphen/>
        <w:t>ется в ответственный комитет ГД РФ для устранения возможных внутрен</w:t>
      </w:r>
      <w:r w:rsidRPr="00E24C35">
        <w:rPr>
          <w:sz w:val="24"/>
          <w:szCs w:val="24"/>
        </w:rPr>
        <w:softHyphen/>
        <w:t>них противоречий, установления правильных взаимоотношений статей и редакционной правки ввиду изменения текста законопроекта при вто</w:t>
      </w:r>
      <w:r w:rsidRPr="00E24C35">
        <w:rPr>
          <w:sz w:val="24"/>
          <w:szCs w:val="24"/>
        </w:rPr>
        <w:softHyphen/>
        <w:t xml:space="preserve">ром чтении. При </w:t>
      </w:r>
      <w:r w:rsidRPr="00E24C35">
        <w:rPr>
          <w:i/>
          <w:iCs/>
          <w:sz w:val="24"/>
          <w:szCs w:val="24"/>
        </w:rPr>
        <w:t>третьем чтении</w:t>
      </w:r>
      <w:r w:rsidRPr="00E24C35">
        <w:rPr>
          <w:sz w:val="24"/>
          <w:szCs w:val="24"/>
        </w:rPr>
        <w:t xml:space="preserve"> законопроекта не допускается внесение в него поправок и возвращение к его обсуждению в целом либо по отдель</w:t>
      </w:r>
      <w:r w:rsidRPr="00E24C35">
        <w:rPr>
          <w:sz w:val="24"/>
          <w:szCs w:val="24"/>
        </w:rPr>
        <w:softHyphen/>
        <w:t>ным статьям, главам, разделам.</w:t>
      </w:r>
    </w:p>
    <w:p w:rsidR="007B1614" w:rsidRDefault="00F770B8" w:rsidP="000D082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F770B8">
        <w:rPr>
          <w:i/>
          <w:sz w:val="24"/>
          <w:szCs w:val="24"/>
        </w:rPr>
        <w:t>Утверждение принятого</w:t>
      </w:r>
      <w:r>
        <w:rPr>
          <w:sz w:val="24"/>
          <w:szCs w:val="24"/>
        </w:rPr>
        <w:t xml:space="preserve"> </w:t>
      </w:r>
      <w:r w:rsidRPr="007B1614">
        <w:rPr>
          <w:i/>
          <w:sz w:val="24"/>
          <w:szCs w:val="24"/>
        </w:rPr>
        <w:t>акта</w:t>
      </w:r>
      <w:r>
        <w:rPr>
          <w:sz w:val="24"/>
          <w:szCs w:val="24"/>
        </w:rPr>
        <w:t xml:space="preserve">. </w:t>
      </w:r>
    </w:p>
    <w:p w:rsidR="000D0825" w:rsidRPr="00E24C35" w:rsidRDefault="000D0825" w:rsidP="000D082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Принятый федеральный закон затем рассматривается в Совете Федера</w:t>
      </w:r>
      <w:r w:rsidRPr="00E24C35">
        <w:rPr>
          <w:sz w:val="24"/>
          <w:szCs w:val="24"/>
        </w:rPr>
        <w:softHyphen/>
        <w:t>ции и одобряется им, либо отклоняется, в последнем случае закон возвра</w:t>
      </w:r>
      <w:r w:rsidRPr="00E24C35">
        <w:rPr>
          <w:sz w:val="24"/>
          <w:szCs w:val="24"/>
        </w:rPr>
        <w:softHyphen/>
        <w:t>щается в ГД РФ для дополнительного рассмотрения. Одобренный Советом Федерации федеральный закон направляется Президенту РФ для подпи</w:t>
      </w:r>
      <w:r w:rsidRPr="00E24C35">
        <w:rPr>
          <w:sz w:val="24"/>
          <w:szCs w:val="24"/>
        </w:rPr>
        <w:softHyphen/>
        <w:t>сания и опубликования, Президент имеет право не согласиться с содер</w:t>
      </w:r>
      <w:r w:rsidRPr="00E24C35">
        <w:rPr>
          <w:sz w:val="24"/>
          <w:szCs w:val="24"/>
        </w:rPr>
        <w:softHyphen/>
        <w:t>жанием закона и возвратить его в Государственную думу РФ для до</w:t>
      </w:r>
      <w:r>
        <w:rPr>
          <w:sz w:val="24"/>
          <w:szCs w:val="24"/>
        </w:rPr>
        <w:t>пол</w:t>
      </w:r>
      <w:r>
        <w:rPr>
          <w:sz w:val="24"/>
          <w:szCs w:val="24"/>
        </w:rPr>
        <w:softHyphen/>
        <w:t>нительного рассмотрения. В р</w:t>
      </w:r>
      <w:r w:rsidRPr="00E24C35">
        <w:rPr>
          <w:sz w:val="24"/>
          <w:szCs w:val="24"/>
        </w:rPr>
        <w:t>егламенте ГД РФ установлен порядок повторного рассмотрения федеральных законов, отклоненных Советом Федерации, а также повторного рассмотрения тех из них, которые откло</w:t>
      </w:r>
      <w:r w:rsidRPr="00E24C35">
        <w:rPr>
          <w:sz w:val="24"/>
          <w:szCs w:val="24"/>
        </w:rPr>
        <w:softHyphen/>
        <w:t>нены Президентом РФ.</w:t>
      </w:r>
    </w:p>
    <w:p w:rsidR="000D0825" w:rsidRPr="00E24C35" w:rsidRDefault="000D0825" w:rsidP="000D082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Коллегиальные правотворческие органы (например, Правительство РФ и др.) принимают нормативные акты простым большинством голосов.</w:t>
      </w:r>
    </w:p>
    <w:p w:rsidR="000D0825" w:rsidRPr="00E24C35" w:rsidRDefault="000D0825" w:rsidP="000D082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Президент государства, министры и другие органы единоличного руко</w:t>
      </w:r>
      <w:r w:rsidRPr="00E24C35">
        <w:rPr>
          <w:sz w:val="24"/>
          <w:szCs w:val="24"/>
        </w:rPr>
        <w:softHyphen/>
        <w:t>водства утверждают свои акты (указы, приказы, инструкции и т.д.) в пер</w:t>
      </w:r>
      <w:r w:rsidRPr="00E24C35">
        <w:rPr>
          <w:sz w:val="24"/>
          <w:szCs w:val="24"/>
        </w:rPr>
        <w:softHyphen/>
        <w:t>сональном порядке.</w:t>
      </w:r>
    </w:p>
    <w:p w:rsidR="007B1614" w:rsidRDefault="000D0825" w:rsidP="000D082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F770B8">
        <w:rPr>
          <w:i/>
          <w:sz w:val="24"/>
          <w:szCs w:val="24"/>
        </w:rPr>
        <w:t>Официальное оглашение принятого акта</w:t>
      </w:r>
      <w:r w:rsidRPr="00E24C35">
        <w:rPr>
          <w:sz w:val="24"/>
          <w:szCs w:val="24"/>
        </w:rPr>
        <w:t xml:space="preserve">. </w:t>
      </w:r>
    </w:p>
    <w:p w:rsidR="000D0825" w:rsidRPr="00E24C35" w:rsidRDefault="000D0825" w:rsidP="000D082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Заключи</w:t>
      </w:r>
      <w:r w:rsidRPr="00E24C35">
        <w:rPr>
          <w:sz w:val="24"/>
          <w:szCs w:val="24"/>
        </w:rPr>
        <w:softHyphen/>
        <w:t>тельной стадией правотворческого процесса является официальное опу</w:t>
      </w:r>
      <w:r w:rsidRPr="00E24C35">
        <w:rPr>
          <w:sz w:val="24"/>
          <w:szCs w:val="24"/>
        </w:rPr>
        <w:softHyphen/>
        <w:t>бликование принятого нормативного акта в особых, предусмотренных законом печатных органах (специально-официальные издания, газеты), а также его официальное оглашение в иной форме (но радио, телевиде</w:t>
      </w:r>
      <w:r w:rsidRPr="00E24C35">
        <w:rPr>
          <w:sz w:val="24"/>
          <w:szCs w:val="24"/>
        </w:rPr>
        <w:softHyphen/>
        <w:t>нию, путе</w:t>
      </w:r>
      <w:r>
        <w:rPr>
          <w:sz w:val="24"/>
          <w:szCs w:val="24"/>
        </w:rPr>
        <w:t>м рассылки официальных текстов в</w:t>
      </w:r>
      <w:r w:rsidRPr="00E24C35">
        <w:rPr>
          <w:sz w:val="24"/>
          <w:szCs w:val="24"/>
        </w:rPr>
        <w:t xml:space="preserve"> заинтересованные органы и организации).</w:t>
      </w:r>
    </w:p>
    <w:p w:rsidR="000D0825" w:rsidRPr="00E24C35" w:rsidRDefault="000D0825" w:rsidP="000D082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Таким образом обычно обнародуются законодательные акты, норматив</w:t>
      </w:r>
      <w:r w:rsidRPr="00E24C35">
        <w:rPr>
          <w:sz w:val="24"/>
          <w:szCs w:val="24"/>
        </w:rPr>
        <w:softHyphen/>
        <w:t>ные решения Президента РФ и Правительства РФ. Неопубликованный в официальном издании акт (кроме актов, содержащих государственную или военную тайну) не влечет правовых последствий (согласно Кон</w:t>
      </w:r>
      <w:r w:rsidRPr="00E24C35">
        <w:rPr>
          <w:sz w:val="24"/>
          <w:szCs w:val="24"/>
        </w:rPr>
        <w:softHyphen/>
        <w:t>ституции РФ</w:t>
      </w:r>
      <w:r>
        <w:rPr>
          <w:sz w:val="24"/>
          <w:szCs w:val="24"/>
        </w:rPr>
        <w:t>,</w:t>
      </w:r>
      <w:r w:rsidRPr="00E24C35">
        <w:rPr>
          <w:sz w:val="24"/>
          <w:szCs w:val="24"/>
        </w:rPr>
        <w:t xml:space="preserve"> неопубликованные законы не применяются).</w:t>
      </w:r>
    </w:p>
    <w:p w:rsidR="000D0825" w:rsidRPr="00E24C35" w:rsidRDefault="000D0825" w:rsidP="000D082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Ведомственные акты, издаваемые министерствами, государственными комитетами и иными учреждениями, публикуются в издаваемых этими органами бюллетенях (если таковые имеются), а также в официальном порядке рассылаются в подчиненные органы, учреждения, организации.</w:t>
      </w:r>
    </w:p>
    <w:p w:rsidR="000D0825" w:rsidRPr="00E24C35" w:rsidRDefault="000D0825" w:rsidP="000D0825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E24C35">
        <w:rPr>
          <w:sz w:val="24"/>
          <w:szCs w:val="24"/>
        </w:rPr>
        <w:t>Акты местных органов самоуправления публикуются в соответствующих бюллетенях</w:t>
      </w:r>
      <w:r>
        <w:rPr>
          <w:sz w:val="24"/>
          <w:szCs w:val="24"/>
        </w:rPr>
        <w:t>,</w:t>
      </w:r>
      <w:r w:rsidRPr="00E24C35">
        <w:rPr>
          <w:sz w:val="24"/>
          <w:szCs w:val="24"/>
        </w:rPr>
        <w:t xml:space="preserve"> а также размещаются на видных местах.</w:t>
      </w:r>
    </w:p>
    <w:sectPr w:rsidR="000D0825" w:rsidRPr="00E24C35" w:rsidSect="00C12581">
      <w:footerReference w:type="default" r:id="rId7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DDA" w:rsidRDefault="00383DDA" w:rsidP="00BC2606">
      <w:r>
        <w:separator/>
      </w:r>
    </w:p>
  </w:endnote>
  <w:endnote w:type="continuationSeparator" w:id="1">
    <w:p w:rsidR="00383DDA" w:rsidRDefault="00383DDA" w:rsidP="00BC2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41973"/>
      <w:docPartObj>
        <w:docPartGallery w:val="Page Numbers (Bottom of Page)"/>
        <w:docPartUnique/>
      </w:docPartObj>
    </w:sdtPr>
    <w:sdtContent>
      <w:p w:rsidR="00E214FE" w:rsidRDefault="008D2919">
        <w:pPr>
          <w:pStyle w:val="ae"/>
          <w:jc w:val="right"/>
        </w:pPr>
        <w:fldSimple w:instr=" PAGE   \* MERGEFORMAT ">
          <w:r w:rsidR="00E9610F">
            <w:rPr>
              <w:noProof/>
            </w:rPr>
            <w:t>6</w:t>
          </w:r>
        </w:fldSimple>
      </w:p>
    </w:sdtContent>
  </w:sdt>
  <w:p w:rsidR="00E214FE" w:rsidRDefault="00E214F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DDA" w:rsidRDefault="00383DDA" w:rsidP="00BC2606">
      <w:r>
        <w:separator/>
      </w:r>
    </w:p>
  </w:footnote>
  <w:footnote w:type="continuationSeparator" w:id="1">
    <w:p w:rsidR="00383DDA" w:rsidRDefault="00383DDA" w:rsidP="00BC26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73F"/>
    <w:multiLevelType w:val="hybridMultilevel"/>
    <w:tmpl w:val="1BDE56F4"/>
    <w:lvl w:ilvl="0" w:tplc="48AC4D10">
      <w:start w:val="1"/>
      <w:numFmt w:val="decimal"/>
      <w:lvlText w:val="%1)"/>
      <w:lvlJc w:val="left"/>
      <w:pPr>
        <w:ind w:left="68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1">
    <w:nsid w:val="05693C97"/>
    <w:multiLevelType w:val="hybridMultilevel"/>
    <w:tmpl w:val="1100A2A2"/>
    <w:lvl w:ilvl="0" w:tplc="9F2280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F93601"/>
    <w:multiLevelType w:val="hybridMultilevel"/>
    <w:tmpl w:val="6BD41648"/>
    <w:lvl w:ilvl="0" w:tplc="353CB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7E66CE3"/>
    <w:multiLevelType w:val="hybridMultilevel"/>
    <w:tmpl w:val="150E2400"/>
    <w:lvl w:ilvl="0" w:tplc="8AD8E504">
      <w:start w:val="1"/>
      <w:numFmt w:val="decimal"/>
      <w:lvlText w:val="%1."/>
      <w:lvlJc w:val="left"/>
      <w:pPr>
        <w:ind w:left="1587" w:hanging="209"/>
      </w:pPr>
      <w:rPr>
        <w:rFonts w:ascii="Times New Roman" w:eastAsia="Times New Roman" w:hAnsi="Times New Roman" w:cs="Times New Roman" w:hint="default"/>
        <w:color w:val="231F20"/>
        <w:w w:val="102"/>
        <w:sz w:val="20"/>
        <w:szCs w:val="20"/>
        <w:lang w:val="ru-RU" w:eastAsia="en-US" w:bidi="ar-SA"/>
      </w:rPr>
    </w:lvl>
    <w:lvl w:ilvl="1" w:tplc="567653EC">
      <w:start w:val="1"/>
      <w:numFmt w:val="decimal"/>
      <w:lvlText w:val="%2."/>
      <w:lvlJc w:val="left"/>
      <w:pPr>
        <w:ind w:left="3562" w:hanging="220"/>
      </w:pPr>
      <w:rPr>
        <w:rFonts w:ascii="Times New Roman" w:eastAsia="Times New Roman" w:hAnsi="Times New Roman" w:cs="Times New Roman" w:hint="default"/>
        <w:b/>
        <w:bCs/>
        <w:color w:val="231F20"/>
        <w:w w:val="107"/>
        <w:sz w:val="20"/>
        <w:szCs w:val="20"/>
        <w:lang w:val="ru-RU" w:eastAsia="en-US" w:bidi="ar-SA"/>
      </w:rPr>
    </w:lvl>
    <w:lvl w:ilvl="2" w:tplc="0EAAD0A0">
      <w:numFmt w:val="bullet"/>
      <w:lvlText w:val="•"/>
      <w:lvlJc w:val="left"/>
      <w:pPr>
        <w:ind w:left="4113" w:hanging="220"/>
      </w:pPr>
      <w:rPr>
        <w:lang w:val="ru-RU" w:eastAsia="en-US" w:bidi="ar-SA"/>
      </w:rPr>
    </w:lvl>
    <w:lvl w:ilvl="3" w:tplc="385A437E">
      <w:numFmt w:val="bullet"/>
      <w:lvlText w:val="•"/>
      <w:lvlJc w:val="left"/>
      <w:pPr>
        <w:ind w:left="4666" w:hanging="220"/>
      </w:pPr>
      <w:rPr>
        <w:lang w:val="ru-RU" w:eastAsia="en-US" w:bidi="ar-SA"/>
      </w:rPr>
    </w:lvl>
    <w:lvl w:ilvl="4" w:tplc="868ABB14">
      <w:numFmt w:val="bullet"/>
      <w:lvlText w:val="•"/>
      <w:lvlJc w:val="left"/>
      <w:pPr>
        <w:ind w:left="5220" w:hanging="220"/>
      </w:pPr>
      <w:rPr>
        <w:lang w:val="ru-RU" w:eastAsia="en-US" w:bidi="ar-SA"/>
      </w:rPr>
    </w:lvl>
    <w:lvl w:ilvl="5" w:tplc="8680449A">
      <w:numFmt w:val="bullet"/>
      <w:lvlText w:val="•"/>
      <w:lvlJc w:val="left"/>
      <w:pPr>
        <w:ind w:left="5773" w:hanging="220"/>
      </w:pPr>
      <w:rPr>
        <w:lang w:val="ru-RU" w:eastAsia="en-US" w:bidi="ar-SA"/>
      </w:rPr>
    </w:lvl>
    <w:lvl w:ilvl="6" w:tplc="2ED4E2A0">
      <w:numFmt w:val="bullet"/>
      <w:lvlText w:val="•"/>
      <w:lvlJc w:val="left"/>
      <w:pPr>
        <w:ind w:left="6326" w:hanging="220"/>
      </w:pPr>
      <w:rPr>
        <w:lang w:val="ru-RU" w:eastAsia="en-US" w:bidi="ar-SA"/>
      </w:rPr>
    </w:lvl>
    <w:lvl w:ilvl="7" w:tplc="BE020590">
      <w:numFmt w:val="bullet"/>
      <w:lvlText w:val="•"/>
      <w:lvlJc w:val="left"/>
      <w:pPr>
        <w:ind w:left="6880" w:hanging="220"/>
      </w:pPr>
      <w:rPr>
        <w:lang w:val="ru-RU" w:eastAsia="en-US" w:bidi="ar-SA"/>
      </w:rPr>
    </w:lvl>
    <w:lvl w:ilvl="8" w:tplc="BC7EE0B8">
      <w:numFmt w:val="bullet"/>
      <w:lvlText w:val="•"/>
      <w:lvlJc w:val="left"/>
      <w:pPr>
        <w:ind w:left="7433" w:hanging="220"/>
      </w:pPr>
      <w:rPr>
        <w:lang w:val="ru-RU" w:eastAsia="en-US" w:bidi="ar-SA"/>
      </w:rPr>
    </w:lvl>
  </w:abstractNum>
  <w:abstractNum w:abstractNumId="4">
    <w:nsid w:val="3A7858AC"/>
    <w:multiLevelType w:val="hybridMultilevel"/>
    <w:tmpl w:val="D8CC8F2E"/>
    <w:lvl w:ilvl="0" w:tplc="798445E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8855162"/>
    <w:multiLevelType w:val="hybridMultilevel"/>
    <w:tmpl w:val="D9808D50"/>
    <w:lvl w:ilvl="0" w:tplc="E12C1664">
      <w:start w:val="1"/>
      <w:numFmt w:val="decimal"/>
      <w:lvlText w:val="%1)"/>
      <w:lvlJc w:val="left"/>
      <w:pPr>
        <w:ind w:left="317" w:hanging="240"/>
        <w:jc w:val="right"/>
      </w:pPr>
      <w:rPr>
        <w:rFonts w:ascii="Cambria" w:eastAsia="Cambria" w:hAnsi="Cambria" w:cs="Cambria" w:hint="default"/>
        <w:color w:val="231F20"/>
        <w:w w:val="104"/>
        <w:sz w:val="20"/>
        <w:szCs w:val="20"/>
        <w:lang w:val="ru-RU" w:eastAsia="en-US" w:bidi="ar-SA"/>
      </w:rPr>
    </w:lvl>
    <w:lvl w:ilvl="1" w:tplc="4366035C">
      <w:start w:val="1"/>
      <w:numFmt w:val="decimal"/>
      <w:lvlText w:val="%2)"/>
      <w:lvlJc w:val="left"/>
      <w:pPr>
        <w:ind w:left="317" w:hanging="235"/>
        <w:jc w:val="right"/>
      </w:pPr>
      <w:rPr>
        <w:rFonts w:ascii="Cambria" w:eastAsia="Cambria" w:hAnsi="Cambria" w:cs="Cambria" w:hint="default"/>
        <w:color w:val="231F20"/>
        <w:w w:val="104"/>
        <w:sz w:val="20"/>
        <w:szCs w:val="20"/>
        <w:lang w:val="ru-RU" w:eastAsia="en-US" w:bidi="ar-SA"/>
      </w:rPr>
    </w:lvl>
    <w:lvl w:ilvl="2" w:tplc="33A0DB9A">
      <w:numFmt w:val="bullet"/>
      <w:lvlText w:val="•"/>
      <w:lvlJc w:val="left"/>
      <w:pPr>
        <w:ind w:left="1612" w:hanging="235"/>
      </w:pPr>
      <w:rPr>
        <w:rFonts w:hint="default"/>
        <w:lang w:val="ru-RU" w:eastAsia="en-US" w:bidi="ar-SA"/>
      </w:rPr>
    </w:lvl>
    <w:lvl w:ilvl="3" w:tplc="5C626F8C">
      <w:numFmt w:val="bullet"/>
      <w:lvlText w:val="•"/>
      <w:lvlJc w:val="left"/>
      <w:pPr>
        <w:ind w:left="2258" w:hanging="235"/>
      </w:pPr>
      <w:rPr>
        <w:rFonts w:hint="default"/>
        <w:lang w:val="ru-RU" w:eastAsia="en-US" w:bidi="ar-SA"/>
      </w:rPr>
    </w:lvl>
    <w:lvl w:ilvl="4" w:tplc="C5EA3DEA">
      <w:numFmt w:val="bullet"/>
      <w:lvlText w:val="•"/>
      <w:lvlJc w:val="left"/>
      <w:pPr>
        <w:ind w:left="2904" w:hanging="235"/>
      </w:pPr>
      <w:rPr>
        <w:rFonts w:hint="default"/>
        <w:lang w:val="ru-RU" w:eastAsia="en-US" w:bidi="ar-SA"/>
      </w:rPr>
    </w:lvl>
    <w:lvl w:ilvl="5" w:tplc="9DC40900">
      <w:numFmt w:val="bullet"/>
      <w:lvlText w:val="•"/>
      <w:lvlJc w:val="left"/>
      <w:pPr>
        <w:ind w:left="3550" w:hanging="235"/>
      </w:pPr>
      <w:rPr>
        <w:rFonts w:hint="default"/>
        <w:lang w:val="ru-RU" w:eastAsia="en-US" w:bidi="ar-SA"/>
      </w:rPr>
    </w:lvl>
    <w:lvl w:ilvl="6" w:tplc="9790F64E">
      <w:numFmt w:val="bullet"/>
      <w:lvlText w:val="•"/>
      <w:lvlJc w:val="left"/>
      <w:pPr>
        <w:ind w:left="4196" w:hanging="235"/>
      </w:pPr>
      <w:rPr>
        <w:rFonts w:hint="default"/>
        <w:lang w:val="ru-RU" w:eastAsia="en-US" w:bidi="ar-SA"/>
      </w:rPr>
    </w:lvl>
    <w:lvl w:ilvl="7" w:tplc="C07E53E4">
      <w:numFmt w:val="bullet"/>
      <w:lvlText w:val="•"/>
      <w:lvlJc w:val="left"/>
      <w:pPr>
        <w:ind w:left="4842" w:hanging="235"/>
      </w:pPr>
      <w:rPr>
        <w:rFonts w:hint="default"/>
        <w:lang w:val="ru-RU" w:eastAsia="en-US" w:bidi="ar-SA"/>
      </w:rPr>
    </w:lvl>
    <w:lvl w:ilvl="8" w:tplc="DDB896EA">
      <w:numFmt w:val="bullet"/>
      <w:lvlText w:val="•"/>
      <w:lvlJc w:val="left"/>
      <w:pPr>
        <w:ind w:left="5488" w:hanging="235"/>
      </w:pPr>
      <w:rPr>
        <w:rFonts w:hint="default"/>
        <w:lang w:val="ru-RU" w:eastAsia="en-US" w:bidi="ar-SA"/>
      </w:rPr>
    </w:lvl>
  </w:abstractNum>
  <w:abstractNum w:abstractNumId="6">
    <w:nsid w:val="51CE0450"/>
    <w:multiLevelType w:val="multilevel"/>
    <w:tmpl w:val="46D27D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FB050E"/>
    <w:multiLevelType w:val="multilevel"/>
    <w:tmpl w:val="352410E0"/>
    <w:lvl w:ilvl="0">
      <w:start w:val="1"/>
      <w:numFmt w:val="bullet"/>
      <w:lvlText w:val="•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336155"/>
    <w:multiLevelType w:val="hybridMultilevel"/>
    <w:tmpl w:val="A48E754E"/>
    <w:lvl w:ilvl="0" w:tplc="798445E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2F80C3A"/>
    <w:multiLevelType w:val="multilevel"/>
    <w:tmpl w:val="9D10F384"/>
    <w:lvl w:ilvl="0">
      <w:start w:val="1"/>
      <w:numFmt w:val="decimal"/>
      <w:lvlText w:val="%1)"/>
      <w:lvlJc w:val="left"/>
      <w:pPr>
        <w:ind w:left="203" w:hanging="228"/>
      </w:pPr>
      <w:rPr>
        <w:rFonts w:ascii="Cambria" w:eastAsia="Cambria" w:hAnsi="Cambria" w:cs="Cambria" w:hint="default"/>
        <w:color w:val="231F20"/>
        <w:spacing w:val="-2"/>
        <w:w w:val="104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84" w:hanging="284"/>
        <w:jc w:val="right"/>
      </w:pPr>
      <w:rPr>
        <w:rFonts w:hint="default"/>
        <w:spacing w:val="-5"/>
        <w:w w:val="11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87" w:hanging="402"/>
        <w:jc w:val="right"/>
      </w:pPr>
      <w:rPr>
        <w:rFonts w:ascii="Cambria" w:eastAsia="Cambria" w:hAnsi="Cambria" w:cs="Cambria" w:hint="default"/>
        <w:color w:val="231F20"/>
        <w:spacing w:val="-6"/>
        <w:w w:val="9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841" w:hanging="242"/>
      </w:pPr>
      <w:rPr>
        <w:rFonts w:ascii="Times New Roman" w:eastAsia="Cambria" w:hAnsi="Times New Roman" w:cs="Times New Roman" w:hint="default"/>
        <w:color w:val="231F20"/>
        <w:w w:val="104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722" w:hanging="2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65" w:hanging="2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08" w:hanging="2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51" w:hanging="2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94" w:hanging="242"/>
      </w:pPr>
      <w:rPr>
        <w:rFonts w:hint="default"/>
        <w:lang w:val="ru-RU" w:eastAsia="en-US" w:bidi="ar-SA"/>
      </w:rPr>
    </w:lvl>
  </w:abstractNum>
  <w:abstractNum w:abstractNumId="10">
    <w:nsid w:val="738F0034"/>
    <w:multiLevelType w:val="multilevel"/>
    <w:tmpl w:val="D8CC8668"/>
    <w:lvl w:ilvl="0">
      <w:start w:val="1"/>
      <w:numFmt w:val="bullet"/>
      <w:lvlText w:val="•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9435023"/>
    <w:multiLevelType w:val="hybridMultilevel"/>
    <w:tmpl w:val="52BC58D0"/>
    <w:lvl w:ilvl="0" w:tplc="5CDAA860">
      <w:start w:val="1"/>
      <w:numFmt w:val="decimal"/>
      <w:lvlText w:val="%1)"/>
      <w:lvlJc w:val="left"/>
      <w:pPr>
        <w:ind w:left="203" w:hanging="254"/>
      </w:pPr>
      <w:rPr>
        <w:rFonts w:ascii="Cambria" w:eastAsia="Cambria" w:hAnsi="Cambria" w:cs="Cambria" w:hint="default"/>
        <w:color w:val="231F20"/>
        <w:w w:val="104"/>
        <w:sz w:val="20"/>
        <w:szCs w:val="20"/>
        <w:lang w:val="ru-RU" w:eastAsia="en-US" w:bidi="ar-SA"/>
      </w:rPr>
    </w:lvl>
    <w:lvl w:ilvl="1" w:tplc="992821F2">
      <w:start w:val="1"/>
      <w:numFmt w:val="decimal"/>
      <w:lvlText w:val="%2)"/>
      <w:lvlJc w:val="left"/>
      <w:pPr>
        <w:ind w:left="317" w:hanging="229"/>
      </w:pPr>
      <w:rPr>
        <w:rFonts w:ascii="Times New Roman" w:eastAsia="Cambria" w:hAnsi="Times New Roman" w:cs="Times New Roman" w:hint="default"/>
        <w:color w:val="231F20"/>
        <w:spacing w:val="-2"/>
        <w:w w:val="104"/>
        <w:sz w:val="24"/>
        <w:szCs w:val="24"/>
        <w:lang w:val="ru-RU" w:eastAsia="en-US" w:bidi="ar-SA"/>
      </w:rPr>
    </w:lvl>
    <w:lvl w:ilvl="2" w:tplc="EC7AA234">
      <w:numFmt w:val="bullet"/>
      <w:lvlText w:val="•"/>
      <w:lvlJc w:val="left"/>
      <w:pPr>
        <w:ind w:left="1037" w:hanging="229"/>
      </w:pPr>
      <w:rPr>
        <w:rFonts w:hint="default"/>
        <w:lang w:val="ru-RU" w:eastAsia="en-US" w:bidi="ar-SA"/>
      </w:rPr>
    </w:lvl>
    <w:lvl w:ilvl="3" w:tplc="276CCB8E">
      <w:numFmt w:val="bullet"/>
      <w:lvlText w:val="•"/>
      <w:lvlJc w:val="left"/>
      <w:pPr>
        <w:ind w:left="1755" w:hanging="229"/>
      </w:pPr>
      <w:rPr>
        <w:rFonts w:hint="default"/>
        <w:lang w:val="ru-RU" w:eastAsia="en-US" w:bidi="ar-SA"/>
      </w:rPr>
    </w:lvl>
    <w:lvl w:ilvl="4" w:tplc="A5AA0708">
      <w:numFmt w:val="bullet"/>
      <w:lvlText w:val="•"/>
      <w:lvlJc w:val="left"/>
      <w:pPr>
        <w:ind w:left="2473" w:hanging="229"/>
      </w:pPr>
      <w:rPr>
        <w:rFonts w:hint="default"/>
        <w:lang w:val="ru-RU" w:eastAsia="en-US" w:bidi="ar-SA"/>
      </w:rPr>
    </w:lvl>
    <w:lvl w:ilvl="5" w:tplc="100A9C04">
      <w:numFmt w:val="bullet"/>
      <w:lvlText w:val="•"/>
      <w:lvlJc w:val="left"/>
      <w:pPr>
        <w:ind w:left="3191" w:hanging="229"/>
      </w:pPr>
      <w:rPr>
        <w:rFonts w:hint="default"/>
        <w:lang w:val="ru-RU" w:eastAsia="en-US" w:bidi="ar-SA"/>
      </w:rPr>
    </w:lvl>
    <w:lvl w:ilvl="6" w:tplc="DAB4D910">
      <w:numFmt w:val="bullet"/>
      <w:lvlText w:val="•"/>
      <w:lvlJc w:val="left"/>
      <w:pPr>
        <w:ind w:left="3909" w:hanging="229"/>
      </w:pPr>
      <w:rPr>
        <w:rFonts w:hint="default"/>
        <w:lang w:val="ru-RU" w:eastAsia="en-US" w:bidi="ar-SA"/>
      </w:rPr>
    </w:lvl>
    <w:lvl w:ilvl="7" w:tplc="F92821AA">
      <w:numFmt w:val="bullet"/>
      <w:lvlText w:val="•"/>
      <w:lvlJc w:val="left"/>
      <w:pPr>
        <w:ind w:left="4626" w:hanging="229"/>
      </w:pPr>
      <w:rPr>
        <w:rFonts w:hint="default"/>
        <w:lang w:val="ru-RU" w:eastAsia="en-US" w:bidi="ar-SA"/>
      </w:rPr>
    </w:lvl>
    <w:lvl w:ilvl="8" w:tplc="E8BE4984">
      <w:numFmt w:val="bullet"/>
      <w:lvlText w:val="•"/>
      <w:lvlJc w:val="left"/>
      <w:pPr>
        <w:ind w:left="5344" w:hanging="22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1"/>
  </w:num>
  <w:num w:numId="5">
    <w:abstractNumId w:val="5"/>
  </w:num>
  <w:num w:numId="6">
    <w:abstractNumId w:val="1"/>
  </w:num>
  <w:num w:numId="7">
    <w:abstractNumId w:val="9"/>
  </w:num>
  <w:num w:numId="8">
    <w:abstractNumId w:val="10"/>
  </w:num>
  <w:num w:numId="9">
    <w:abstractNumId w:val="7"/>
  </w:num>
  <w:num w:numId="10">
    <w:abstractNumId w:val="4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6A75"/>
    <w:rsid w:val="0003147B"/>
    <w:rsid w:val="00040D0A"/>
    <w:rsid w:val="00043458"/>
    <w:rsid w:val="00044407"/>
    <w:rsid w:val="0004452D"/>
    <w:rsid w:val="00076057"/>
    <w:rsid w:val="00096F1B"/>
    <w:rsid w:val="000A48D4"/>
    <w:rsid w:val="000A70C0"/>
    <w:rsid w:val="000D0825"/>
    <w:rsid w:val="000E40E9"/>
    <w:rsid w:val="000F6720"/>
    <w:rsid w:val="00107280"/>
    <w:rsid w:val="00116888"/>
    <w:rsid w:val="00126298"/>
    <w:rsid w:val="00143E96"/>
    <w:rsid w:val="00155A6F"/>
    <w:rsid w:val="00166A85"/>
    <w:rsid w:val="00195F62"/>
    <w:rsid w:val="001A6640"/>
    <w:rsid w:val="001D19DE"/>
    <w:rsid w:val="001D7B74"/>
    <w:rsid w:val="001E0324"/>
    <w:rsid w:val="001E4A1A"/>
    <w:rsid w:val="00212654"/>
    <w:rsid w:val="0021354D"/>
    <w:rsid w:val="00215CA1"/>
    <w:rsid w:val="00243A09"/>
    <w:rsid w:val="00273354"/>
    <w:rsid w:val="00287F6A"/>
    <w:rsid w:val="002C2A20"/>
    <w:rsid w:val="002D4F6F"/>
    <w:rsid w:val="002D5511"/>
    <w:rsid w:val="002E0861"/>
    <w:rsid w:val="002E5A94"/>
    <w:rsid w:val="002E7771"/>
    <w:rsid w:val="002F4379"/>
    <w:rsid w:val="003043EC"/>
    <w:rsid w:val="00327531"/>
    <w:rsid w:val="00347139"/>
    <w:rsid w:val="00360395"/>
    <w:rsid w:val="0037180E"/>
    <w:rsid w:val="0037794C"/>
    <w:rsid w:val="00383DDA"/>
    <w:rsid w:val="003978A9"/>
    <w:rsid w:val="003A0026"/>
    <w:rsid w:val="003C056D"/>
    <w:rsid w:val="003E3A48"/>
    <w:rsid w:val="003E5AA6"/>
    <w:rsid w:val="00414A2C"/>
    <w:rsid w:val="00442161"/>
    <w:rsid w:val="00450C23"/>
    <w:rsid w:val="004523FB"/>
    <w:rsid w:val="00491B55"/>
    <w:rsid w:val="004B30E8"/>
    <w:rsid w:val="004B3AE6"/>
    <w:rsid w:val="004E359E"/>
    <w:rsid w:val="004F3CB2"/>
    <w:rsid w:val="004F4046"/>
    <w:rsid w:val="005000BD"/>
    <w:rsid w:val="00505F62"/>
    <w:rsid w:val="00512E74"/>
    <w:rsid w:val="00517D15"/>
    <w:rsid w:val="005604B6"/>
    <w:rsid w:val="005803BA"/>
    <w:rsid w:val="00585A31"/>
    <w:rsid w:val="005E5D06"/>
    <w:rsid w:val="00602360"/>
    <w:rsid w:val="00605027"/>
    <w:rsid w:val="006135AD"/>
    <w:rsid w:val="00631B03"/>
    <w:rsid w:val="0063282C"/>
    <w:rsid w:val="00640382"/>
    <w:rsid w:val="006444A4"/>
    <w:rsid w:val="0066192E"/>
    <w:rsid w:val="00670BF3"/>
    <w:rsid w:val="00674A48"/>
    <w:rsid w:val="00675880"/>
    <w:rsid w:val="00685392"/>
    <w:rsid w:val="0069732C"/>
    <w:rsid w:val="006A22AE"/>
    <w:rsid w:val="006B3702"/>
    <w:rsid w:val="006C0C71"/>
    <w:rsid w:val="0070415C"/>
    <w:rsid w:val="007066F6"/>
    <w:rsid w:val="0071538E"/>
    <w:rsid w:val="0072013D"/>
    <w:rsid w:val="00740855"/>
    <w:rsid w:val="00770550"/>
    <w:rsid w:val="007841F4"/>
    <w:rsid w:val="007842D1"/>
    <w:rsid w:val="007A60F6"/>
    <w:rsid w:val="007B1614"/>
    <w:rsid w:val="007C41CD"/>
    <w:rsid w:val="007C73DE"/>
    <w:rsid w:val="007D2F61"/>
    <w:rsid w:val="007E577D"/>
    <w:rsid w:val="00806B87"/>
    <w:rsid w:val="0084001D"/>
    <w:rsid w:val="00852822"/>
    <w:rsid w:val="00894B22"/>
    <w:rsid w:val="008B1200"/>
    <w:rsid w:val="008B602E"/>
    <w:rsid w:val="008C19D8"/>
    <w:rsid w:val="008D2919"/>
    <w:rsid w:val="008D4733"/>
    <w:rsid w:val="008D5B55"/>
    <w:rsid w:val="008D608D"/>
    <w:rsid w:val="008E2B0E"/>
    <w:rsid w:val="00904BA5"/>
    <w:rsid w:val="009057E9"/>
    <w:rsid w:val="0091734F"/>
    <w:rsid w:val="0092302B"/>
    <w:rsid w:val="009532F8"/>
    <w:rsid w:val="0097084C"/>
    <w:rsid w:val="00973DCA"/>
    <w:rsid w:val="00984E40"/>
    <w:rsid w:val="009A465E"/>
    <w:rsid w:val="009D6E2D"/>
    <w:rsid w:val="009E23F4"/>
    <w:rsid w:val="00A13CA7"/>
    <w:rsid w:val="00A27B91"/>
    <w:rsid w:val="00A35DE3"/>
    <w:rsid w:val="00A362EF"/>
    <w:rsid w:val="00A5016C"/>
    <w:rsid w:val="00A75459"/>
    <w:rsid w:val="00AA3791"/>
    <w:rsid w:val="00AD2942"/>
    <w:rsid w:val="00AD2C0A"/>
    <w:rsid w:val="00AE4686"/>
    <w:rsid w:val="00AE6FB8"/>
    <w:rsid w:val="00AF1F92"/>
    <w:rsid w:val="00AF3FFA"/>
    <w:rsid w:val="00AF4CC7"/>
    <w:rsid w:val="00B2229B"/>
    <w:rsid w:val="00B81663"/>
    <w:rsid w:val="00BB3820"/>
    <w:rsid w:val="00BC2606"/>
    <w:rsid w:val="00BC315D"/>
    <w:rsid w:val="00BE3428"/>
    <w:rsid w:val="00BF4A34"/>
    <w:rsid w:val="00C12581"/>
    <w:rsid w:val="00C239D0"/>
    <w:rsid w:val="00C302BA"/>
    <w:rsid w:val="00C47B10"/>
    <w:rsid w:val="00C560B1"/>
    <w:rsid w:val="00C928B6"/>
    <w:rsid w:val="00C9309C"/>
    <w:rsid w:val="00CA4A70"/>
    <w:rsid w:val="00CA5D75"/>
    <w:rsid w:val="00CB0BE2"/>
    <w:rsid w:val="00CC2873"/>
    <w:rsid w:val="00CD10BB"/>
    <w:rsid w:val="00CF124C"/>
    <w:rsid w:val="00CF79D8"/>
    <w:rsid w:val="00D00B98"/>
    <w:rsid w:val="00D42255"/>
    <w:rsid w:val="00D4414B"/>
    <w:rsid w:val="00D64629"/>
    <w:rsid w:val="00D828B7"/>
    <w:rsid w:val="00DA4E0A"/>
    <w:rsid w:val="00DD0157"/>
    <w:rsid w:val="00DF29EA"/>
    <w:rsid w:val="00DF3AC2"/>
    <w:rsid w:val="00E15896"/>
    <w:rsid w:val="00E214FE"/>
    <w:rsid w:val="00E26A75"/>
    <w:rsid w:val="00E80DE0"/>
    <w:rsid w:val="00E9610F"/>
    <w:rsid w:val="00EB15D6"/>
    <w:rsid w:val="00ED2AD5"/>
    <w:rsid w:val="00ED4167"/>
    <w:rsid w:val="00EE4DA8"/>
    <w:rsid w:val="00EE771F"/>
    <w:rsid w:val="00EF755B"/>
    <w:rsid w:val="00F0167D"/>
    <w:rsid w:val="00F149B1"/>
    <w:rsid w:val="00F323E6"/>
    <w:rsid w:val="00F36F96"/>
    <w:rsid w:val="00F41A08"/>
    <w:rsid w:val="00F421F6"/>
    <w:rsid w:val="00F43EDC"/>
    <w:rsid w:val="00F60AAC"/>
    <w:rsid w:val="00F770B8"/>
    <w:rsid w:val="00F93FEF"/>
    <w:rsid w:val="00F95F13"/>
    <w:rsid w:val="00F97762"/>
    <w:rsid w:val="00FB1972"/>
    <w:rsid w:val="00FB2607"/>
    <w:rsid w:val="00FD213B"/>
    <w:rsid w:val="00FE5AF4"/>
    <w:rsid w:val="00FE6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6A75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</w:rPr>
  </w:style>
  <w:style w:type="paragraph" w:styleId="3">
    <w:name w:val="heading 3"/>
    <w:basedOn w:val="a"/>
    <w:link w:val="30"/>
    <w:semiHidden/>
    <w:unhideWhenUsed/>
    <w:qFormat/>
    <w:rsid w:val="001E4A1A"/>
    <w:pPr>
      <w:widowControl/>
      <w:autoSpaceDE/>
      <w:autoSpaceDN/>
      <w:outlineLvl w:val="2"/>
    </w:pPr>
    <w:rPr>
      <w:b/>
      <w:bCs/>
      <w:color w:val="50505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E26A75"/>
    <w:pPr>
      <w:spacing w:before="158"/>
      <w:ind w:left="1360" w:right="1360"/>
      <w:jc w:val="center"/>
    </w:pPr>
    <w:rPr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1"/>
    <w:rsid w:val="00E26A75"/>
    <w:rPr>
      <w:rFonts w:ascii="Times New Roman" w:hAnsi="Times New Roman" w:cs="Times New Roman"/>
      <w:b/>
      <w:bCs/>
      <w:sz w:val="56"/>
      <w:szCs w:val="56"/>
    </w:rPr>
  </w:style>
  <w:style w:type="paragraph" w:styleId="a5">
    <w:name w:val="Body Text"/>
    <w:basedOn w:val="a"/>
    <w:link w:val="a6"/>
    <w:uiPriority w:val="1"/>
    <w:unhideWhenUsed/>
    <w:qFormat/>
    <w:rsid w:val="00E26A75"/>
    <w:pPr>
      <w:ind w:left="1095" w:firstLine="283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E26A75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26A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6A7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E26A75"/>
    <w:pPr>
      <w:ind w:left="1095" w:firstLine="283"/>
    </w:pPr>
  </w:style>
  <w:style w:type="paragraph" w:customStyle="1" w:styleId="TOC1">
    <w:name w:val="TOC 1"/>
    <w:basedOn w:val="a"/>
    <w:uiPriority w:val="1"/>
    <w:qFormat/>
    <w:rsid w:val="00E26A75"/>
    <w:pPr>
      <w:spacing w:before="169"/>
      <w:jc w:val="center"/>
    </w:pPr>
    <w:rPr>
      <w:b/>
      <w:bCs/>
      <w:sz w:val="20"/>
      <w:szCs w:val="20"/>
    </w:rPr>
  </w:style>
  <w:style w:type="paragraph" w:customStyle="1" w:styleId="TOC2">
    <w:name w:val="TOC 2"/>
    <w:basedOn w:val="a"/>
    <w:uiPriority w:val="1"/>
    <w:qFormat/>
    <w:rsid w:val="00E26A75"/>
    <w:pPr>
      <w:spacing w:before="168"/>
      <w:ind w:left="1095"/>
    </w:pPr>
    <w:rPr>
      <w:b/>
      <w:bCs/>
      <w:sz w:val="20"/>
      <w:szCs w:val="20"/>
    </w:rPr>
  </w:style>
  <w:style w:type="paragraph" w:customStyle="1" w:styleId="TOC3">
    <w:name w:val="TOC 3"/>
    <w:basedOn w:val="a"/>
    <w:uiPriority w:val="1"/>
    <w:qFormat/>
    <w:rsid w:val="00E26A75"/>
    <w:pPr>
      <w:spacing w:before="25"/>
      <w:ind w:left="1548"/>
    </w:pPr>
    <w:rPr>
      <w:sz w:val="20"/>
      <w:szCs w:val="20"/>
    </w:rPr>
  </w:style>
  <w:style w:type="paragraph" w:customStyle="1" w:styleId="TOC4">
    <w:name w:val="TOC 4"/>
    <w:basedOn w:val="a"/>
    <w:uiPriority w:val="1"/>
    <w:qFormat/>
    <w:rsid w:val="00E26A75"/>
    <w:pPr>
      <w:spacing w:line="228" w:lineRule="exact"/>
      <w:ind w:left="1775"/>
    </w:pPr>
    <w:rPr>
      <w:b/>
      <w:bCs/>
      <w:sz w:val="20"/>
      <w:szCs w:val="20"/>
    </w:rPr>
  </w:style>
  <w:style w:type="paragraph" w:customStyle="1" w:styleId="TOC5">
    <w:name w:val="TOC 5"/>
    <w:basedOn w:val="a"/>
    <w:uiPriority w:val="1"/>
    <w:qFormat/>
    <w:rsid w:val="00E26A75"/>
    <w:pPr>
      <w:spacing w:line="197" w:lineRule="exact"/>
      <w:ind w:left="1914"/>
    </w:pPr>
    <w:rPr>
      <w:rFonts w:ascii="Cambria" w:eastAsia="Cambria" w:hAnsi="Cambria" w:cs="Cambria"/>
      <w:sz w:val="20"/>
      <w:szCs w:val="20"/>
    </w:rPr>
  </w:style>
  <w:style w:type="paragraph" w:customStyle="1" w:styleId="Heading1">
    <w:name w:val="Heading 1"/>
    <w:basedOn w:val="a"/>
    <w:uiPriority w:val="1"/>
    <w:qFormat/>
    <w:rsid w:val="00E26A75"/>
    <w:pPr>
      <w:spacing w:before="92"/>
      <w:ind w:left="1360" w:right="1360"/>
      <w:jc w:val="center"/>
      <w:outlineLvl w:val="1"/>
    </w:pPr>
    <w:rPr>
      <w:b/>
      <w:bCs/>
      <w:sz w:val="25"/>
      <w:szCs w:val="25"/>
    </w:rPr>
  </w:style>
  <w:style w:type="paragraph" w:customStyle="1" w:styleId="Heading2">
    <w:name w:val="Heading 2"/>
    <w:basedOn w:val="a"/>
    <w:uiPriority w:val="1"/>
    <w:qFormat/>
    <w:rsid w:val="00E26A75"/>
    <w:pPr>
      <w:ind w:left="1360" w:right="1360"/>
      <w:jc w:val="center"/>
      <w:outlineLvl w:val="2"/>
    </w:pPr>
    <w:rPr>
      <w:b/>
      <w:bCs/>
      <w:sz w:val="23"/>
      <w:szCs w:val="23"/>
    </w:rPr>
  </w:style>
  <w:style w:type="paragraph" w:customStyle="1" w:styleId="Heading3">
    <w:name w:val="Heading 3"/>
    <w:basedOn w:val="a"/>
    <w:uiPriority w:val="1"/>
    <w:qFormat/>
    <w:rsid w:val="00E26A75"/>
    <w:pPr>
      <w:ind w:left="1360"/>
      <w:outlineLvl w:val="3"/>
    </w:pPr>
    <w:rPr>
      <w:b/>
      <w:bCs/>
    </w:rPr>
  </w:style>
  <w:style w:type="paragraph" w:customStyle="1" w:styleId="Heading4">
    <w:name w:val="Heading 4"/>
    <w:basedOn w:val="a"/>
    <w:uiPriority w:val="1"/>
    <w:qFormat/>
    <w:rsid w:val="00E26A75"/>
    <w:pPr>
      <w:ind w:left="1360" w:right="1360"/>
      <w:jc w:val="center"/>
      <w:outlineLvl w:val="4"/>
    </w:pPr>
    <w:rPr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26A75"/>
    <w:pPr>
      <w:ind w:left="84"/>
      <w:jc w:val="center"/>
    </w:pPr>
  </w:style>
  <w:style w:type="table" w:customStyle="1" w:styleId="TableNormal">
    <w:name w:val="Table Normal"/>
    <w:uiPriority w:val="2"/>
    <w:semiHidden/>
    <w:qFormat/>
    <w:rsid w:val="00E26A75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HAns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basedOn w:val="a0"/>
    <w:uiPriority w:val="99"/>
    <w:semiHidden/>
    <w:unhideWhenUsed/>
    <w:rsid w:val="00E26A75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E26A75"/>
    <w:rPr>
      <w:color w:val="800080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BC26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C2606"/>
    <w:rPr>
      <w:rFonts w:ascii="Times New Roman" w:hAnsi="Times New Roman" w:cs="Times New Roman"/>
    </w:rPr>
  </w:style>
  <w:style w:type="paragraph" w:styleId="ae">
    <w:name w:val="footer"/>
    <w:basedOn w:val="a"/>
    <w:link w:val="af"/>
    <w:uiPriority w:val="99"/>
    <w:unhideWhenUsed/>
    <w:rsid w:val="00BC260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C2606"/>
    <w:rPr>
      <w:rFonts w:ascii="Times New Roman" w:hAnsi="Times New Roman" w:cs="Times New Roman"/>
    </w:rPr>
  </w:style>
  <w:style w:type="paragraph" w:customStyle="1" w:styleId="a30">
    <w:name w:val="a3"/>
    <w:basedOn w:val="a"/>
    <w:rsid w:val="008D473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1E4A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1E4A1A"/>
    <w:rPr>
      <w:rFonts w:ascii="Times New Roman" w:hAnsi="Times New Roman" w:cs="Times New Roman"/>
    </w:rPr>
  </w:style>
  <w:style w:type="character" w:customStyle="1" w:styleId="30">
    <w:name w:val="Заголовок 3 Знак"/>
    <w:basedOn w:val="a0"/>
    <w:link w:val="3"/>
    <w:semiHidden/>
    <w:rsid w:val="001E4A1A"/>
    <w:rPr>
      <w:rFonts w:ascii="Times New Roman" w:hAnsi="Times New Roman" w:cs="Times New Roman"/>
      <w:b/>
      <w:bCs/>
      <w:color w:val="505050"/>
      <w:sz w:val="34"/>
      <w:szCs w:val="34"/>
      <w:lang w:eastAsia="ru-RU"/>
    </w:rPr>
  </w:style>
  <w:style w:type="paragraph" w:styleId="af2">
    <w:name w:val="caption"/>
    <w:basedOn w:val="a"/>
    <w:next w:val="a"/>
    <w:unhideWhenUsed/>
    <w:qFormat/>
    <w:rsid w:val="001E4A1A"/>
    <w:pPr>
      <w:widowControl/>
      <w:autoSpaceDE/>
      <w:autoSpaceDN/>
      <w:jc w:val="both"/>
    </w:pPr>
    <w:rPr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166A8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0">
    <w:name w:val="Основной текст (2)_"/>
    <w:basedOn w:val="a0"/>
    <w:rsid w:val="00F60AA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 + Курсив"/>
    <w:basedOn w:val="20"/>
    <w:rsid w:val="001D19DE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1D19DE"/>
    <w:rPr>
      <w:rFonts w:ascii="Candara" w:eastAsia="Candara" w:hAnsi="Candara" w:cs="Candara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D19DE"/>
    <w:pPr>
      <w:shd w:val="clear" w:color="auto" w:fill="FFFFFF"/>
      <w:autoSpaceDE/>
      <w:autoSpaceDN/>
      <w:spacing w:before="180" w:line="0" w:lineRule="atLeast"/>
      <w:jc w:val="center"/>
    </w:pPr>
    <w:rPr>
      <w:rFonts w:ascii="Candara" w:eastAsia="Candara" w:hAnsi="Candara" w:cs="Candara"/>
    </w:rPr>
  </w:style>
  <w:style w:type="character" w:customStyle="1" w:styleId="Exact">
    <w:name w:val="Подпись к картинке Exact"/>
    <w:basedOn w:val="a0"/>
    <w:link w:val="af3"/>
    <w:rsid w:val="001D19DE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af3">
    <w:name w:val="Подпись к картинке"/>
    <w:basedOn w:val="a"/>
    <w:link w:val="Exact"/>
    <w:rsid w:val="001D19DE"/>
    <w:pPr>
      <w:shd w:val="clear" w:color="auto" w:fill="FFFFFF"/>
      <w:autoSpaceDE/>
      <w:autoSpaceDN/>
      <w:spacing w:line="0" w:lineRule="atLeast"/>
    </w:pPr>
    <w:rPr>
      <w:rFonts w:ascii="Arial" w:eastAsia="Arial" w:hAnsi="Arial" w:cs="Arial"/>
      <w:sz w:val="26"/>
      <w:szCs w:val="26"/>
    </w:rPr>
  </w:style>
  <w:style w:type="paragraph" w:customStyle="1" w:styleId="ConsNormal">
    <w:name w:val="ConsNormal"/>
    <w:rsid w:val="00A27B91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hAnsi="Arial" w:cs="Arial"/>
      <w:sz w:val="20"/>
      <w:szCs w:val="20"/>
      <w:lang w:eastAsia="ru-RU"/>
    </w:rPr>
  </w:style>
  <w:style w:type="character" w:customStyle="1" w:styleId="af4">
    <w:name w:val="Основной текст_"/>
    <w:basedOn w:val="a0"/>
    <w:link w:val="1"/>
    <w:rsid w:val="004E359E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4"/>
    <w:rsid w:val="004E359E"/>
    <w:pPr>
      <w:autoSpaceDE/>
      <w:autoSpaceDN/>
      <w:spacing w:line="276" w:lineRule="auto"/>
      <w:ind w:firstLine="360"/>
    </w:pPr>
  </w:style>
  <w:style w:type="paragraph" w:customStyle="1" w:styleId="ConsPlusNormal">
    <w:name w:val="ConsPlusNormal"/>
    <w:rsid w:val="002D4F6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8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4146</Words>
  <Characters>23633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91</cp:revision>
  <dcterms:created xsi:type="dcterms:W3CDTF">2021-09-03T16:26:00Z</dcterms:created>
  <dcterms:modified xsi:type="dcterms:W3CDTF">2022-09-07T18:38:00Z</dcterms:modified>
</cp:coreProperties>
</file>